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4.xml" ContentType="application/vnd.openxmlformats-officedocument.drawingml.chart+xml"/>
  <Default Extension="tiff" ContentType="image/tiff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07E" w:rsidRDefault="004F207E" w:rsidP="004F207E">
      <w:pPr>
        <w:pStyle w:val="ac"/>
        <w:spacing w:before="8" w:after="1"/>
        <w:ind w:left="0"/>
      </w:pPr>
      <w:r w:rsidRPr="004F207E">
        <w:rPr>
          <w:b/>
        </w:rPr>
        <w:t>Проект участника XVIII Всероссийской акции «Я - гражданин России»</w:t>
      </w:r>
    </w:p>
    <w:p w:rsidR="004F207E" w:rsidRDefault="004F207E" w:rsidP="004F207E">
      <w:pPr>
        <w:pStyle w:val="ac"/>
        <w:spacing w:before="8" w:after="1"/>
        <w:ind w:left="0"/>
        <w:rPr>
          <w:sz w:val="14"/>
        </w:rPr>
      </w:pPr>
    </w:p>
    <w:tbl>
      <w:tblPr>
        <w:tblStyle w:val="TableNormal"/>
        <w:tblW w:w="0" w:type="auto"/>
        <w:tblInd w:w="-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081"/>
        <w:gridCol w:w="5431"/>
      </w:tblGrid>
      <w:tr w:rsidR="004F207E" w:rsidTr="00EC41F3">
        <w:trPr>
          <w:trHeight w:val="456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t xml:space="preserve">1. </w:t>
            </w:r>
            <w:proofErr w:type="spellStart"/>
            <w:r>
              <w:rPr>
                <w:sz w:val="28"/>
              </w:rPr>
              <w:t>Название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2944F1">
              <w:rPr>
                <w:sz w:val="28"/>
                <w:lang w:val="ru-RU"/>
              </w:rPr>
              <w:t>«</w:t>
            </w:r>
            <w:proofErr w:type="spellStart"/>
            <w:r w:rsidRPr="002944F1">
              <w:rPr>
                <w:sz w:val="28"/>
                <w:lang w:val="ru-RU"/>
              </w:rPr>
              <w:t>Профориентационный</w:t>
            </w:r>
            <w:proofErr w:type="spellEnd"/>
            <w:r w:rsidRPr="002944F1">
              <w:rPr>
                <w:sz w:val="28"/>
                <w:lang w:val="ru-RU"/>
              </w:rPr>
              <w:t xml:space="preserve"> холдинг </w:t>
            </w:r>
          </w:p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2944F1">
              <w:rPr>
                <w:sz w:val="28"/>
                <w:lang w:val="ru-RU"/>
              </w:rPr>
              <w:t>«Я и моя профессиональная карьера»</w:t>
            </w:r>
          </w:p>
        </w:tc>
      </w:tr>
      <w:tr w:rsidR="004F207E" w:rsidTr="00EC41F3">
        <w:trPr>
          <w:trHeight w:val="1300"/>
        </w:trPr>
        <w:tc>
          <w:tcPr>
            <w:tcW w:w="4081" w:type="dxa"/>
          </w:tcPr>
          <w:p w:rsidR="004F207E" w:rsidRPr="009F0FF2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  <w:lang w:val="ru-RU"/>
              </w:rPr>
            </w:pPr>
            <w:r w:rsidRPr="009F0FF2">
              <w:rPr>
                <w:sz w:val="28"/>
                <w:lang w:val="ru-RU"/>
              </w:rPr>
              <w:t>2. Полное и краткое</w:t>
            </w:r>
          </w:p>
          <w:p w:rsidR="004F207E" w:rsidRPr="009F0FF2" w:rsidRDefault="004F207E" w:rsidP="00EC41F3">
            <w:pPr>
              <w:pStyle w:val="TableParagraph"/>
              <w:ind w:left="369" w:right="117"/>
              <w:rPr>
                <w:sz w:val="28"/>
                <w:lang w:val="ru-RU"/>
              </w:rPr>
            </w:pPr>
            <w:r w:rsidRPr="009F0FF2">
              <w:rPr>
                <w:sz w:val="28"/>
                <w:lang w:val="ru-RU"/>
              </w:rPr>
              <w:t>наименование организации (в соответствии с Уставом)</w:t>
            </w:r>
          </w:p>
        </w:tc>
        <w:tc>
          <w:tcPr>
            <w:tcW w:w="5431" w:type="dxa"/>
          </w:tcPr>
          <w:p w:rsidR="004F207E" w:rsidRPr="009F0FF2" w:rsidRDefault="004F207E" w:rsidP="00EC41F3">
            <w:pPr>
              <w:pStyle w:val="TableParagraph"/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Муниципальное бюджетное общеобразовательное учреждение Бобровская средняя общеобразовательная школа №3 (МБОУ БСОШ №3)</w:t>
            </w:r>
          </w:p>
        </w:tc>
      </w:tr>
      <w:tr w:rsidR="004F207E" w:rsidTr="00EC41F3">
        <w:trPr>
          <w:trHeight w:val="426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t xml:space="preserve">3. </w:t>
            </w:r>
            <w:proofErr w:type="spellStart"/>
            <w:r>
              <w:rPr>
                <w:sz w:val="28"/>
              </w:rPr>
              <w:t>Разработчики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2944F1">
              <w:rPr>
                <w:sz w:val="28"/>
                <w:lang w:val="ru-RU"/>
              </w:rPr>
              <w:t>Шахова Ангелина</w:t>
            </w:r>
          </w:p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proofErr w:type="spellStart"/>
            <w:r w:rsidRPr="002944F1">
              <w:rPr>
                <w:sz w:val="28"/>
                <w:lang w:val="ru-RU"/>
              </w:rPr>
              <w:t>Танчук</w:t>
            </w:r>
            <w:proofErr w:type="spellEnd"/>
            <w:r w:rsidRPr="002944F1">
              <w:rPr>
                <w:sz w:val="28"/>
                <w:lang w:val="ru-RU"/>
              </w:rPr>
              <w:t xml:space="preserve"> Дарья</w:t>
            </w:r>
          </w:p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2944F1">
              <w:rPr>
                <w:sz w:val="28"/>
                <w:lang w:val="ru-RU"/>
              </w:rPr>
              <w:t>Молоканова Анастасия</w:t>
            </w:r>
          </w:p>
        </w:tc>
      </w:tr>
      <w:tr w:rsidR="004F207E" w:rsidTr="00EC41F3">
        <w:trPr>
          <w:trHeight w:val="657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ind w:left="369" w:right="450" w:hanging="360"/>
              <w:rPr>
                <w:sz w:val="28"/>
              </w:rPr>
            </w:pPr>
            <w:r>
              <w:rPr>
                <w:sz w:val="28"/>
              </w:rPr>
              <w:t xml:space="preserve">4. </w:t>
            </w:r>
            <w:proofErr w:type="spellStart"/>
            <w:r>
              <w:rPr>
                <w:sz w:val="28"/>
              </w:rPr>
              <w:t>Консультанты</w:t>
            </w:r>
            <w:proofErr w:type="spellEnd"/>
            <w:r>
              <w:rPr>
                <w:sz w:val="28"/>
              </w:rPr>
              <w:t xml:space="preserve"> - </w:t>
            </w:r>
            <w:proofErr w:type="spellStart"/>
            <w:r>
              <w:rPr>
                <w:sz w:val="28"/>
              </w:rPr>
              <w:t>наставники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 xml:space="preserve">Социальный педагог </w:t>
            </w:r>
            <w:r w:rsidRPr="002944F1">
              <w:rPr>
                <w:sz w:val="28"/>
                <w:lang w:val="ru-RU"/>
              </w:rPr>
              <w:t>Федорова Ольга Александровна</w:t>
            </w:r>
          </w:p>
        </w:tc>
      </w:tr>
      <w:tr w:rsidR="004F207E" w:rsidTr="00EC41F3">
        <w:trPr>
          <w:trHeight w:val="421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spacing w:line="317" w:lineRule="exact"/>
              <w:ind w:left="9"/>
              <w:rPr>
                <w:sz w:val="28"/>
              </w:rPr>
            </w:pPr>
            <w:r>
              <w:rPr>
                <w:sz w:val="28"/>
              </w:rPr>
              <w:t xml:space="preserve">5. </w:t>
            </w:r>
            <w:proofErr w:type="spellStart"/>
            <w:r>
              <w:rPr>
                <w:sz w:val="28"/>
              </w:rPr>
              <w:t>Цель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8B2D6D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8B2D6D">
              <w:rPr>
                <w:sz w:val="28"/>
                <w:lang w:val="ru-RU"/>
              </w:rPr>
              <w:t>Помочь ученикам школы в профессиональном самоопределении в соответствии с их желаниями, способностями, индивидуальными  особенностями каждого и учетом возможностей нашего города.</w:t>
            </w:r>
          </w:p>
          <w:p w:rsidR="004F207E" w:rsidRPr="002944F1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2944F1">
              <w:rPr>
                <w:sz w:val="28"/>
                <w:lang w:val="ru-RU"/>
              </w:rPr>
              <w:t>Формирование у подростков способности выбирать сферу профессиональной деятельности и направления продолжения образования, оптимально соответствующие личностным особенностям и запросам рынка труда региона и как результат  создание системы действенной  профориентации в городе,  на основе  объединения активной части местного сообщества.</w:t>
            </w:r>
          </w:p>
        </w:tc>
      </w:tr>
      <w:tr w:rsidR="004F207E" w:rsidTr="00EC41F3">
        <w:trPr>
          <w:trHeight w:val="429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spacing w:line="317" w:lineRule="exact"/>
              <w:ind w:left="9"/>
              <w:rPr>
                <w:sz w:val="28"/>
              </w:rPr>
            </w:pPr>
            <w:r>
              <w:rPr>
                <w:sz w:val="28"/>
              </w:rPr>
              <w:t xml:space="preserve">6. </w:t>
            </w:r>
            <w:proofErr w:type="spellStart"/>
            <w:r>
              <w:rPr>
                <w:sz w:val="28"/>
              </w:rPr>
              <w:t>Задачи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изучить потребности рынка труда района и профессиональные предпочтения подростков;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расширить представления участников проекта о современном «рынке профессий» в родном городе;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диагностика профессиональных интересов и склонностей участников;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организация профессиональных проб участников  через тренинги по профессиям для  самоопределения в выборе будущей профессии;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сформировать положительное отношение подростков к себе, осознание своей индивидуальности применительно к реализации себя в будущей профессии;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вдохновить подростков идеями для реализации личных способностей в поисках своей профессии;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 xml:space="preserve">сформировать умение соотносить свои </w:t>
            </w:r>
            <w:r w:rsidRPr="00BB7438">
              <w:rPr>
                <w:sz w:val="28"/>
                <w:lang w:val="ru-RU"/>
              </w:rPr>
              <w:lastRenderedPageBreak/>
              <w:t>интересы и способности с требованиями, выдвигаемыми будущей профессией;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раскрытие личностных качеств и реализация  творческих способностей участников;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формирование круга комфортного общения подростков;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обеспечение сотрудничества с партнёрами по проекту, заинтересованными в успешном решении данной проблемы.</w:t>
            </w:r>
          </w:p>
        </w:tc>
      </w:tr>
      <w:tr w:rsidR="004F207E" w:rsidTr="00EC41F3">
        <w:trPr>
          <w:trHeight w:val="686"/>
        </w:trPr>
        <w:tc>
          <w:tcPr>
            <w:tcW w:w="4081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7. </w:t>
            </w:r>
            <w:proofErr w:type="spellStart"/>
            <w:r>
              <w:rPr>
                <w:sz w:val="28"/>
              </w:rPr>
              <w:t>Социальные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партнеры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31" w:type="dxa"/>
          </w:tcPr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Бобровский аграрно-индустриальный колледж имени М. </w:t>
            </w:r>
            <w:proofErr w:type="spellStart"/>
            <w:r>
              <w:rPr>
                <w:sz w:val="28"/>
                <w:szCs w:val="28"/>
                <w:lang w:val="ru-RU"/>
              </w:rPr>
              <w:t>Тимашовой</w:t>
            </w:r>
            <w:proofErr w:type="spellEnd"/>
            <w:r>
              <w:rPr>
                <w:sz w:val="28"/>
                <w:szCs w:val="28"/>
                <w:lang w:val="ru-RU"/>
              </w:rPr>
              <w:t>;</w:t>
            </w:r>
            <w:r w:rsidRPr="00BB7438">
              <w:rPr>
                <w:sz w:val="28"/>
                <w:szCs w:val="28"/>
                <w:lang w:val="ru-RU"/>
              </w:rPr>
              <w:t xml:space="preserve"> 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Воронежское  областное училище культуры;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Отдел</w:t>
            </w:r>
            <w:r w:rsidRPr="00BB7438">
              <w:rPr>
                <w:sz w:val="28"/>
                <w:szCs w:val="28"/>
                <w:lang w:val="ru-RU"/>
              </w:rPr>
              <w:t xml:space="preserve"> ЗАГС</w:t>
            </w:r>
            <w:r>
              <w:rPr>
                <w:sz w:val="28"/>
                <w:szCs w:val="28"/>
                <w:lang w:val="ru-RU"/>
              </w:rPr>
              <w:t xml:space="preserve"> Бобровского района;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szCs w:val="28"/>
                <w:lang w:val="ru-RU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Бобровский музей;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Сеть Бобровских аптек;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szCs w:val="28"/>
                <w:lang w:val="ru-RU"/>
              </w:rPr>
              <w:t xml:space="preserve"> ООО «Бобровский пекарь»</w:t>
            </w:r>
            <w:r>
              <w:rPr>
                <w:sz w:val="28"/>
                <w:szCs w:val="28"/>
                <w:lang w:val="ru-RU"/>
              </w:rPr>
              <w:t>;</w:t>
            </w:r>
          </w:p>
          <w:p w:rsidR="004F207E" w:rsidRPr="00465DC3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ИП Ермолов «Валенки»;</w:t>
            </w:r>
          </w:p>
          <w:p w:rsidR="004F207E" w:rsidRPr="00465DC3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ВГАУ имени императора Петра 1 (Воронежский государственный аграрный университет);</w:t>
            </w:r>
          </w:p>
          <w:p w:rsidR="004F207E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ВГТУ (Воронежский государственный технический университет);</w:t>
            </w:r>
          </w:p>
          <w:p w:rsidR="004F207E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ВГУИТ (Воронежский государственный университет инженерных технологий);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3"/>
              </w:num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ВГПУ (Воронежский государственный педагогический университет)</w:t>
            </w:r>
          </w:p>
        </w:tc>
      </w:tr>
    </w:tbl>
    <w:p w:rsidR="004F207E" w:rsidRDefault="004F207E" w:rsidP="004F207E">
      <w:pPr>
        <w:pStyle w:val="ac"/>
        <w:spacing w:before="11"/>
        <w:ind w:left="0"/>
        <w:rPr>
          <w:sz w:val="27"/>
        </w:rPr>
      </w:pPr>
    </w:p>
    <w:tbl>
      <w:tblPr>
        <w:tblStyle w:val="TableNormal"/>
        <w:tblW w:w="0" w:type="auto"/>
        <w:tblInd w:w="-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066"/>
        <w:gridCol w:w="5444"/>
      </w:tblGrid>
      <w:tr w:rsidR="004F207E" w:rsidTr="00EC41F3">
        <w:trPr>
          <w:trHeight w:val="676"/>
        </w:trPr>
        <w:tc>
          <w:tcPr>
            <w:tcW w:w="4066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t xml:space="preserve">8. </w:t>
            </w:r>
            <w:proofErr w:type="spellStart"/>
            <w:r>
              <w:rPr>
                <w:sz w:val="28"/>
              </w:rPr>
              <w:t>Этапы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реализации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44" w:type="dxa"/>
          </w:tcPr>
          <w:tbl>
            <w:tblPr>
              <w:tblStyle w:val="a8"/>
              <w:tblW w:w="5486" w:type="dxa"/>
              <w:tblLayout w:type="fixed"/>
              <w:tblLook w:val="04A0"/>
            </w:tblPr>
            <w:tblGrid>
              <w:gridCol w:w="1933"/>
              <w:gridCol w:w="3553"/>
            </w:tblGrid>
            <w:tr w:rsidR="004F207E" w:rsidRPr="00496AF2" w:rsidTr="00EC41F3">
              <w:trPr>
                <w:trHeight w:val="472"/>
              </w:trPr>
              <w:tc>
                <w:tcPr>
                  <w:tcW w:w="1762" w:type="pct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  Этап</w:t>
                  </w:r>
                </w:p>
              </w:tc>
              <w:tc>
                <w:tcPr>
                  <w:tcW w:w="3238" w:type="pct"/>
                  <w:tcBorders>
                    <w:right w:val="nil"/>
                  </w:tcBorders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Задачи</w:t>
                  </w:r>
                </w:p>
              </w:tc>
            </w:tr>
            <w:tr w:rsidR="004F207E" w:rsidRPr="00496AF2" w:rsidTr="00EC41F3">
              <w:trPr>
                <w:trHeight w:val="691"/>
              </w:trPr>
              <w:tc>
                <w:tcPr>
                  <w:tcW w:w="1762" w:type="pct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1.Подготовительный 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3238" w:type="pct"/>
                  <w:tcBorders>
                    <w:right w:val="nil"/>
                  </w:tcBorders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анализ регионального опыта по профориентации и литературы по данной проблеме;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разработка, обсуждение и корректировка тематики тренингов по профессиям, встреч  и экскурсий;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подготовка окончательных договоренностей между участниками и партнерами проекта</w:t>
                  </w:r>
                </w:p>
              </w:tc>
            </w:tr>
            <w:tr w:rsidR="004F207E" w:rsidRPr="00496AF2" w:rsidTr="00EC41F3">
              <w:trPr>
                <w:trHeight w:val="856"/>
              </w:trPr>
              <w:tc>
                <w:tcPr>
                  <w:tcW w:w="1762" w:type="pct"/>
                  <w:shd w:val="clear" w:color="auto" w:fill="FFFFFF" w:themeFill="background1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. Основной этап</w:t>
                  </w:r>
                </w:p>
              </w:tc>
              <w:tc>
                <w:tcPr>
                  <w:tcW w:w="3238" w:type="pct"/>
                  <w:shd w:val="clear" w:color="auto" w:fill="FFFFFF" w:themeFill="background1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реализация  </w:t>
                  </w: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планов по проекту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промежуточная диагностика реализации </w:t>
                  </w: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  <w:lang w:eastAsia="ru-RU"/>
                    </w:rPr>
                    <w:lastRenderedPageBreak/>
                    <w:t>проекта через опросы, анкетирование, отзывы) и анализ результатов;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коррекция проекта по результатам диагностик.</w:t>
                  </w:r>
                </w:p>
              </w:tc>
            </w:tr>
            <w:tr w:rsidR="004F207E" w:rsidRPr="00496AF2" w:rsidTr="00EC41F3">
              <w:trPr>
                <w:trHeight w:val="411"/>
              </w:trPr>
              <w:tc>
                <w:tcPr>
                  <w:tcW w:w="1762" w:type="pct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hAnsi="Times New Roman" w:cs="Times New Roman"/>
                      <w:sz w:val="28"/>
                      <w:szCs w:val="28"/>
                    </w:rPr>
                    <w:lastRenderedPageBreak/>
                    <w:t>3.</w:t>
                  </w: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Заключительный этап</w:t>
                  </w:r>
                </w:p>
              </w:tc>
              <w:tc>
                <w:tcPr>
                  <w:tcW w:w="3238" w:type="pct"/>
                  <w:hideMark/>
                </w:tcPr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анализ результатов промежуточных и заключительных исследований - выводы о результативности проекта;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подведение итогов проекта – встреча за круглым столом  всех участников проекта </w:t>
                  </w:r>
                </w:p>
                <w:p w:rsidR="004F207E" w:rsidRPr="00465DC3" w:rsidRDefault="004F207E" w:rsidP="00EC41F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65DC3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распространение полученного опыта</w:t>
                  </w:r>
                </w:p>
              </w:tc>
            </w:tr>
          </w:tbl>
          <w:p w:rsidR="004F207E" w:rsidRDefault="004F207E" w:rsidP="00EC41F3">
            <w:pPr>
              <w:pStyle w:val="TableParagraph"/>
              <w:rPr>
                <w:sz w:val="28"/>
              </w:rPr>
            </w:pPr>
          </w:p>
        </w:tc>
      </w:tr>
      <w:tr w:rsidR="004F207E" w:rsidTr="00EC41F3">
        <w:trPr>
          <w:trHeight w:val="426"/>
        </w:trPr>
        <w:tc>
          <w:tcPr>
            <w:tcW w:w="4066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9. </w:t>
            </w:r>
            <w:proofErr w:type="spellStart"/>
            <w:r>
              <w:rPr>
                <w:sz w:val="28"/>
              </w:rPr>
              <w:t>Ожидаемый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результат</w:t>
            </w:r>
            <w:proofErr w:type="spellEnd"/>
          </w:p>
        </w:tc>
        <w:tc>
          <w:tcPr>
            <w:tcW w:w="5444" w:type="dxa"/>
          </w:tcPr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Сформированные  у   участников проекта представления о рынке труда, профессиях востребованных в современных социально-экономических условиях и о развитии своей будущей карьеры.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Появление новых ценностных ориентаций и смыслов выбора профессии в родном городе.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Повышение популярности рабочих профессий и выбор участниками учебных заведений, подготавливающих востребованные профессии в городе.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Занятость подростков в летний период как результат укрепления сотрудничества между социальными институтами и организациями города  по  профориентации.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 xml:space="preserve">Создание инновационных моделей социального партнерства в проведении </w:t>
            </w:r>
            <w:proofErr w:type="spellStart"/>
            <w:r w:rsidRPr="00BB7438">
              <w:rPr>
                <w:sz w:val="28"/>
                <w:lang w:val="ru-RU"/>
              </w:rPr>
              <w:t>профориентационных</w:t>
            </w:r>
            <w:proofErr w:type="spellEnd"/>
            <w:r w:rsidRPr="00BB7438">
              <w:rPr>
                <w:sz w:val="28"/>
                <w:lang w:val="ru-RU"/>
              </w:rPr>
              <w:t xml:space="preserve"> мероприятий, направленных на социально-экономическую адаптацию ребят на рынке труда.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•</w:t>
            </w:r>
            <w:r w:rsidRPr="00BB7438">
              <w:rPr>
                <w:sz w:val="28"/>
                <w:lang w:val="ru-RU"/>
              </w:rPr>
              <w:tab/>
              <w:t>Издание методических материалов по итогам реализации проекта.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Оценка эффективности проекта будет дана с помощью следующих методов: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4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Активность участия  в проекте  подростков – ежемесячный мониторинг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4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Результаты опросов и анкетирования участников и организаторов проекта.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4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 xml:space="preserve">Совместное обсуждение с партнерами проекта промежуточных и </w:t>
            </w:r>
            <w:r w:rsidRPr="00BB7438">
              <w:rPr>
                <w:sz w:val="28"/>
                <w:lang w:val="ru-RU"/>
              </w:rPr>
              <w:lastRenderedPageBreak/>
              <w:t>заключительных результатов проекта.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4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Представление в отчете сопроводительных материалов  (статистический анализ - до и после реализации; фотографии и видеофильм о реализации проекта).</w:t>
            </w:r>
          </w:p>
          <w:p w:rsidR="004F207E" w:rsidRPr="00BB7438" w:rsidRDefault="004F207E" w:rsidP="004F207E">
            <w:pPr>
              <w:pStyle w:val="TableParagraph"/>
              <w:numPr>
                <w:ilvl w:val="0"/>
                <w:numId w:val="24"/>
              </w:numPr>
              <w:rPr>
                <w:sz w:val="28"/>
                <w:lang w:val="ru-RU"/>
              </w:rPr>
            </w:pPr>
            <w:r w:rsidRPr="00BB7438">
              <w:rPr>
                <w:sz w:val="28"/>
                <w:lang w:val="ru-RU"/>
              </w:rPr>
              <w:t>Отзывы ребят об организованных тренингах, встречах и экскурсиях</w:t>
            </w:r>
          </w:p>
          <w:p w:rsidR="004F207E" w:rsidRPr="00BB7438" w:rsidRDefault="004F207E" w:rsidP="00EC41F3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4F207E" w:rsidTr="00EC41F3">
        <w:trPr>
          <w:trHeight w:val="659"/>
        </w:trPr>
        <w:tc>
          <w:tcPr>
            <w:tcW w:w="4066" w:type="dxa"/>
          </w:tcPr>
          <w:p w:rsidR="004F207E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10. </w:t>
            </w:r>
            <w:proofErr w:type="spellStart"/>
            <w:r>
              <w:rPr>
                <w:sz w:val="28"/>
              </w:rPr>
              <w:t>Стратегия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развития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проекта</w:t>
            </w:r>
            <w:proofErr w:type="spellEnd"/>
          </w:p>
        </w:tc>
        <w:tc>
          <w:tcPr>
            <w:tcW w:w="5444" w:type="dxa"/>
          </w:tcPr>
          <w:p w:rsidR="004F207E" w:rsidRPr="00465DC3" w:rsidRDefault="004F207E" w:rsidP="00EC41F3">
            <w:pPr>
              <w:pStyle w:val="TableParagraph"/>
              <w:jc w:val="center"/>
              <w:rPr>
                <w:b/>
                <w:sz w:val="28"/>
                <w:lang w:val="ru-RU"/>
              </w:rPr>
            </w:pPr>
            <w:r w:rsidRPr="00465DC3">
              <w:rPr>
                <w:b/>
                <w:sz w:val="28"/>
                <w:lang w:val="ru-RU"/>
              </w:rPr>
              <w:t>Продвижение проекта:</w:t>
            </w:r>
          </w:p>
          <w:p w:rsidR="004F207E" w:rsidRPr="00465DC3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465DC3">
              <w:rPr>
                <w:sz w:val="28"/>
                <w:lang w:val="ru-RU"/>
              </w:rPr>
              <w:t>•</w:t>
            </w:r>
            <w:r w:rsidRPr="00465DC3">
              <w:rPr>
                <w:sz w:val="28"/>
                <w:lang w:val="ru-RU"/>
              </w:rPr>
              <w:tab/>
              <w:t>Изготовление информационных буклетов для потенциальных  участников проекта</w:t>
            </w:r>
          </w:p>
          <w:p w:rsidR="004F207E" w:rsidRPr="00465DC3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465DC3">
              <w:rPr>
                <w:sz w:val="28"/>
                <w:lang w:val="ru-RU"/>
              </w:rPr>
              <w:t>•</w:t>
            </w:r>
            <w:r w:rsidRPr="00465DC3">
              <w:rPr>
                <w:sz w:val="28"/>
                <w:lang w:val="ru-RU"/>
              </w:rPr>
              <w:tab/>
              <w:t>Реклама проекта в социальных сетях, создание группы проекта «в Контакте»</w:t>
            </w:r>
          </w:p>
          <w:p w:rsidR="004F207E" w:rsidRPr="00465DC3" w:rsidRDefault="004F207E" w:rsidP="00EC41F3">
            <w:pPr>
              <w:pStyle w:val="TableParagraph"/>
              <w:jc w:val="center"/>
              <w:rPr>
                <w:b/>
                <w:sz w:val="28"/>
                <w:lang w:val="ru-RU"/>
              </w:rPr>
            </w:pPr>
            <w:r w:rsidRPr="00465DC3">
              <w:rPr>
                <w:b/>
                <w:sz w:val="28"/>
                <w:lang w:val="ru-RU"/>
              </w:rPr>
              <w:t>Планы на следующий год:</w:t>
            </w:r>
          </w:p>
          <w:p w:rsidR="004F207E" w:rsidRPr="00465DC3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465DC3">
              <w:rPr>
                <w:sz w:val="28"/>
                <w:lang w:val="ru-RU"/>
              </w:rPr>
              <w:t>1. Совместно с центром занятости помочь в трудоустройстве как можно большего количества учеников школы.</w:t>
            </w:r>
          </w:p>
          <w:p w:rsidR="004F207E" w:rsidRPr="00465DC3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465DC3">
              <w:rPr>
                <w:sz w:val="28"/>
                <w:lang w:val="ru-RU"/>
              </w:rPr>
              <w:t xml:space="preserve">2. В рамках уже налаженного сотрудничества с Воронежским аграрным университетом и Воронежским техническим университетом организовать совместные </w:t>
            </w:r>
            <w:proofErr w:type="spellStart"/>
            <w:r w:rsidRPr="00465DC3">
              <w:rPr>
                <w:sz w:val="28"/>
                <w:lang w:val="ru-RU"/>
              </w:rPr>
              <w:t>квесты</w:t>
            </w:r>
            <w:proofErr w:type="spellEnd"/>
            <w:r w:rsidRPr="00465DC3">
              <w:rPr>
                <w:sz w:val="28"/>
                <w:lang w:val="ru-RU"/>
              </w:rPr>
              <w:t xml:space="preserve"> по профориентации и занятия с преподавателями ВУЗов.</w:t>
            </w:r>
          </w:p>
          <w:p w:rsidR="004F207E" w:rsidRPr="00465DC3" w:rsidRDefault="004F207E" w:rsidP="00EC41F3">
            <w:pPr>
              <w:pStyle w:val="TableParagraph"/>
              <w:rPr>
                <w:sz w:val="28"/>
                <w:lang w:val="ru-RU"/>
              </w:rPr>
            </w:pPr>
            <w:r w:rsidRPr="00465DC3">
              <w:rPr>
                <w:sz w:val="28"/>
                <w:lang w:val="ru-RU"/>
              </w:rPr>
              <w:t>3. Провести «Ярмарку реальных задач» совместно с представителями предприятий города.</w:t>
            </w:r>
          </w:p>
        </w:tc>
      </w:tr>
      <w:tr w:rsidR="004F207E" w:rsidTr="00EC41F3">
        <w:trPr>
          <w:trHeight w:val="1013"/>
        </w:trPr>
        <w:tc>
          <w:tcPr>
            <w:tcW w:w="4066" w:type="dxa"/>
          </w:tcPr>
          <w:p w:rsidR="004F207E" w:rsidRPr="009F0FF2" w:rsidRDefault="004F207E" w:rsidP="00EC41F3">
            <w:pPr>
              <w:pStyle w:val="TableParagraph"/>
              <w:spacing w:line="315" w:lineRule="exact"/>
              <w:ind w:left="9"/>
              <w:rPr>
                <w:sz w:val="28"/>
                <w:lang w:val="ru-RU"/>
              </w:rPr>
            </w:pPr>
            <w:r w:rsidRPr="009F0FF2">
              <w:rPr>
                <w:sz w:val="28"/>
                <w:lang w:val="ru-RU"/>
              </w:rPr>
              <w:t xml:space="preserve">11. Ссылки </w:t>
            </w:r>
            <w:proofErr w:type="gramStart"/>
            <w:r w:rsidRPr="009F0FF2">
              <w:rPr>
                <w:sz w:val="28"/>
                <w:lang w:val="ru-RU"/>
              </w:rPr>
              <w:t>на</w:t>
            </w:r>
            <w:proofErr w:type="gramEnd"/>
            <w:r w:rsidRPr="009F0FF2">
              <w:rPr>
                <w:sz w:val="28"/>
                <w:lang w:val="ru-RU"/>
              </w:rPr>
              <w:t xml:space="preserve"> открытые</w:t>
            </w:r>
          </w:p>
          <w:p w:rsidR="004F207E" w:rsidRPr="009F0FF2" w:rsidRDefault="004F207E" w:rsidP="00EC41F3">
            <w:pPr>
              <w:pStyle w:val="TableParagraph"/>
              <w:ind w:left="369" w:right="612"/>
              <w:rPr>
                <w:sz w:val="28"/>
                <w:lang w:val="ru-RU"/>
              </w:rPr>
            </w:pPr>
            <w:r w:rsidRPr="009F0FF2">
              <w:rPr>
                <w:sz w:val="28"/>
                <w:lang w:val="ru-RU"/>
              </w:rPr>
              <w:t>источники информации о реализации проекта</w:t>
            </w:r>
          </w:p>
        </w:tc>
        <w:tc>
          <w:tcPr>
            <w:tcW w:w="5444" w:type="dxa"/>
          </w:tcPr>
          <w:p w:rsidR="004F207E" w:rsidRPr="00465DC3" w:rsidRDefault="004F207E" w:rsidP="00EC41F3">
            <w:pPr>
              <w:spacing w:line="276" w:lineRule="auto"/>
              <w:jc w:val="center"/>
              <w:rPr>
                <w:rFonts w:ascii="Times New Roman" w:hAnsi="Times New Roman" w:cs="Times New Roman"/>
                <w:color w:val="0000FF"/>
                <w:sz w:val="28"/>
                <w:szCs w:val="24"/>
                <w:lang w:val="ru-RU"/>
              </w:rPr>
            </w:pPr>
            <w:hyperlink r:id="rId5" w:history="1">
              <w:r w:rsidRPr="00BD426C">
                <w:rPr>
                  <w:rStyle w:val="ab"/>
                  <w:rFonts w:ascii="Times New Roman" w:hAnsi="Times New Roman" w:cs="Times New Roman"/>
                  <w:sz w:val="28"/>
                  <w:szCs w:val="24"/>
                </w:rPr>
                <w:t>https</w:t>
              </w:r>
              <w:r w:rsidRPr="00465DC3">
                <w:rPr>
                  <w:rStyle w:val="ab"/>
                  <w:rFonts w:ascii="Times New Roman" w:hAnsi="Times New Roman" w:cs="Times New Roman"/>
                  <w:sz w:val="28"/>
                  <w:szCs w:val="24"/>
                  <w:lang w:val="ru-RU"/>
                </w:rPr>
                <w:t>://</w:t>
              </w:r>
              <w:proofErr w:type="spellStart"/>
              <w:r w:rsidRPr="00BD426C">
                <w:rPr>
                  <w:rStyle w:val="ab"/>
                  <w:rFonts w:ascii="Times New Roman" w:hAnsi="Times New Roman" w:cs="Times New Roman"/>
                  <w:sz w:val="28"/>
                  <w:szCs w:val="24"/>
                </w:rPr>
                <w:t>vk</w:t>
              </w:r>
              <w:proofErr w:type="spellEnd"/>
              <w:r w:rsidRPr="00465DC3">
                <w:rPr>
                  <w:rStyle w:val="ab"/>
                  <w:rFonts w:ascii="Times New Roman" w:hAnsi="Times New Roman" w:cs="Times New Roman"/>
                  <w:sz w:val="28"/>
                  <w:szCs w:val="24"/>
                  <w:lang w:val="ru-RU"/>
                </w:rPr>
                <w:t>.</w:t>
              </w:r>
              <w:r w:rsidRPr="00BD426C">
                <w:rPr>
                  <w:rStyle w:val="ab"/>
                  <w:rFonts w:ascii="Times New Roman" w:hAnsi="Times New Roman" w:cs="Times New Roman"/>
                  <w:sz w:val="28"/>
                  <w:szCs w:val="24"/>
                </w:rPr>
                <w:t>com</w:t>
              </w:r>
              <w:r w:rsidRPr="00465DC3">
                <w:rPr>
                  <w:rStyle w:val="ab"/>
                  <w:rFonts w:ascii="Times New Roman" w:hAnsi="Times New Roman" w:cs="Times New Roman"/>
                  <w:sz w:val="28"/>
                  <w:szCs w:val="24"/>
                  <w:lang w:val="ru-RU"/>
                </w:rPr>
                <w:t>/</w:t>
              </w:r>
              <w:r w:rsidRPr="00BD426C">
                <w:rPr>
                  <w:rStyle w:val="ab"/>
                  <w:rFonts w:ascii="Times New Roman" w:hAnsi="Times New Roman" w:cs="Times New Roman"/>
                  <w:sz w:val="28"/>
                  <w:szCs w:val="24"/>
                </w:rPr>
                <w:t>club</w:t>
              </w:r>
              <w:r w:rsidRPr="00465DC3">
                <w:rPr>
                  <w:rStyle w:val="ab"/>
                  <w:rFonts w:ascii="Times New Roman" w:hAnsi="Times New Roman" w:cs="Times New Roman"/>
                  <w:sz w:val="28"/>
                  <w:szCs w:val="24"/>
                  <w:lang w:val="ru-RU"/>
                </w:rPr>
                <w:t>154288012</w:t>
              </w:r>
            </w:hyperlink>
          </w:p>
          <w:p w:rsidR="004F207E" w:rsidRDefault="004F207E" w:rsidP="00EC41F3">
            <w:pPr>
              <w:pStyle w:val="TableParagraph"/>
              <w:jc w:val="center"/>
              <w:rPr>
                <w:color w:val="0000FF"/>
                <w:sz w:val="28"/>
                <w:u w:val="single"/>
                <w:lang w:val="ru-RU"/>
              </w:rPr>
            </w:pPr>
            <w:hyperlink r:id="rId6" w:history="1">
              <w:r w:rsidRPr="00080FB5">
                <w:rPr>
                  <w:rStyle w:val="ab"/>
                  <w:sz w:val="28"/>
                  <w:lang w:val="ru-RU"/>
                </w:rPr>
                <w:t>http://bobrovskaya3.shkola.hc.ru</w:t>
              </w:r>
            </w:hyperlink>
          </w:p>
          <w:p w:rsidR="004F207E" w:rsidRPr="00465DC3" w:rsidRDefault="004F207E" w:rsidP="00EC41F3">
            <w:pPr>
              <w:pStyle w:val="TableParagraph"/>
              <w:jc w:val="center"/>
              <w:rPr>
                <w:color w:val="0000FF"/>
                <w:sz w:val="28"/>
                <w:u w:val="single"/>
                <w:lang w:val="ru-RU"/>
              </w:rPr>
            </w:pPr>
          </w:p>
        </w:tc>
      </w:tr>
    </w:tbl>
    <w:p w:rsidR="004F207E" w:rsidRDefault="004F207E" w:rsidP="004F207E">
      <w:pPr>
        <w:pStyle w:val="ac"/>
        <w:spacing w:before="4"/>
        <w:ind w:left="0"/>
        <w:rPr>
          <w:sz w:val="27"/>
        </w:rPr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4F207E">
      <w:pPr>
        <w:pStyle w:val="a7"/>
        <w:ind w:left="-851"/>
      </w:pPr>
    </w:p>
    <w:p w:rsidR="004F207E" w:rsidRDefault="004F207E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F207E" w:rsidRDefault="004F207E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17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Областной</w:t>
      </w:r>
      <w:r w:rsidRPr="002C20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социальных проектов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рамках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всероссийской акции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  <w:r w:rsidRPr="00C617C2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Я – гражданин России</w:t>
      </w:r>
      <w:r w:rsidRPr="002C2090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»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FF"/>
          <w:sz w:val="28"/>
          <w:szCs w:val="28"/>
          <w:lang w:eastAsia="ru-RU"/>
        </w:rPr>
        <w:t>«Социальные проблемы</w:t>
      </w:r>
      <w:r w:rsidRPr="002C2090">
        <w:rPr>
          <w:rFonts w:ascii="Times New Roman" w:eastAsia="Times New Roman" w:hAnsi="Times New Roman" w:cs="Times New Roman"/>
          <w:b/>
          <w:i/>
          <w:color w:val="0000FF"/>
          <w:sz w:val="28"/>
          <w:szCs w:val="28"/>
          <w:lang w:eastAsia="ru-RU"/>
        </w:rPr>
        <w:t>»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0000FF"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Социальный проект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тему</w:t>
      </w:r>
    </w:p>
    <w:p w:rsidR="00B81A37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  <w:r w:rsidRPr="00B81A37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«</w:t>
      </w:r>
      <w:proofErr w:type="spellStart"/>
      <w:r w:rsidRPr="00B81A37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Профориентационный</w:t>
      </w:r>
      <w:proofErr w:type="spellEnd"/>
      <w:r w:rsidRPr="00B81A37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 xml:space="preserve"> холдинг 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  <w:r w:rsidRPr="00B81A37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 xml:space="preserve">«Я </w:t>
      </w:r>
      <w:r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и моя профессиональная карьера»</w:t>
      </w:r>
    </w:p>
    <w:p w:rsidR="00B81A37" w:rsidRPr="00C5434B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</w:p>
    <w:p w:rsidR="000B6753" w:rsidRPr="00C5434B" w:rsidRDefault="000B6753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Бобровский район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бюджетное </w:t>
      </w: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общеобразовательное учреждение 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Бобровская средняя общеобразовательная школа №3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397704, Воронежская область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г. Бобров, ул</w:t>
      </w:r>
      <w:proofErr w:type="gramStart"/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еволюционная, 149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 (47350) 4-75-01</w:t>
      </w:r>
    </w:p>
    <w:p w:rsidR="00B81A37" w:rsidRPr="002C2090" w:rsidRDefault="00E46076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7" w:history="1"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b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_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sosh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3@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mail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.</w:t>
        </w:r>
        <w:r w:rsidR="00B81A37" w:rsidRPr="00C617C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ru</w:t>
        </w:r>
      </w:hyperlink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Участники проектной группы</w:t>
      </w: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81A37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Шахова Ангелина</w:t>
      </w:r>
    </w:p>
    <w:p w:rsidR="00B81A37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Танчук</w:t>
      </w:r>
      <w:proofErr w:type="spellEnd"/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 xml:space="preserve"> Дарья</w:t>
      </w:r>
    </w:p>
    <w:p w:rsidR="00D765AA" w:rsidRPr="00C5434B" w:rsidRDefault="00D765AA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Молоканова Анастасия</w:t>
      </w:r>
    </w:p>
    <w:p w:rsidR="00B81A37" w:rsidRPr="00C5434B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</w:p>
    <w:p w:rsidR="00B81A37" w:rsidRPr="00C5434B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</w:p>
    <w:p w:rsidR="00B81A37" w:rsidRPr="00C5434B" w:rsidRDefault="00B81A37" w:rsidP="00B81A37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09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Координатор проекта</w:t>
      </w:r>
      <w:r w:rsidRPr="002C209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81A37" w:rsidRPr="00C5434B" w:rsidRDefault="00B81A37" w:rsidP="00B81A37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>Федорова Ольга Александровна</w:t>
      </w:r>
      <w:r w:rsidRPr="00C617C2">
        <w:rPr>
          <w:rFonts w:ascii="Times New Roman" w:eastAsia="Times New Roman" w:hAnsi="Times New Roman" w:cs="Times New Roman"/>
          <w:b/>
          <w:color w:val="0000FF"/>
          <w:sz w:val="28"/>
          <w:szCs w:val="28"/>
          <w:lang w:eastAsia="ru-RU"/>
        </w:rPr>
        <w:t xml:space="preserve"> </w:t>
      </w: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Социальный педагог</w:t>
      </w:r>
    </w:p>
    <w:p w:rsidR="00B81A37" w:rsidRPr="00C617C2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8 951-543-80-44</w:t>
      </w:r>
    </w:p>
    <w:p w:rsidR="00B81A37" w:rsidRPr="00B81A37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 w:eastAsia="ru-RU"/>
        </w:rPr>
        <w:t>fedorova</w:t>
      </w:r>
      <w:proofErr w:type="spellEnd"/>
      <w:r w:rsidRPr="00BF1A93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-</w:t>
      </w:r>
      <w:proofErr w:type="spellStart"/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 w:eastAsia="ru-RU"/>
        </w:rPr>
        <w:t>olya</w:t>
      </w:r>
      <w:proofErr w:type="spellEnd"/>
      <w:r w:rsidRPr="00BF1A93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@</w:t>
      </w:r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 w:eastAsia="ru-RU"/>
        </w:rPr>
        <w:t>inbox</w:t>
      </w:r>
      <w:r w:rsidRPr="00BF1A93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 w:eastAsia="ru-RU"/>
        </w:rPr>
        <w:t>ru</w:t>
      </w:r>
      <w:proofErr w:type="spellEnd"/>
    </w:p>
    <w:p w:rsidR="00B81A37" w:rsidRPr="00BF1A93" w:rsidRDefault="00B81A37" w:rsidP="00B81A37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A37" w:rsidRPr="00BF1A93" w:rsidRDefault="00B81A37" w:rsidP="00B81A37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A37" w:rsidRPr="00D765AA" w:rsidRDefault="00B81A37" w:rsidP="00B81A37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A37" w:rsidRPr="002C2090" w:rsidRDefault="00B81A37" w:rsidP="00B81A3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2018</w:t>
      </w:r>
      <w:r w:rsidRPr="002C20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p w:rsidR="00B81A37" w:rsidRDefault="00B81A37" w:rsidP="00C55F8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06BA8" w:rsidRDefault="00F06BA8" w:rsidP="00C55F8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04FDE" w:rsidRDefault="00104FDE" w:rsidP="00400152">
      <w:pPr>
        <w:pStyle w:val="Default"/>
        <w:spacing w:line="276" w:lineRule="auto"/>
        <w:jc w:val="both"/>
        <w:rPr>
          <w:b/>
          <w:bCs/>
          <w:iCs/>
          <w:sz w:val="28"/>
          <w:szCs w:val="28"/>
        </w:rPr>
      </w:pPr>
    </w:p>
    <w:p w:rsidR="000B4C64" w:rsidRDefault="000B4C64" w:rsidP="00104FDE">
      <w:pPr>
        <w:pStyle w:val="Default"/>
        <w:spacing w:line="276" w:lineRule="auto"/>
        <w:ind w:left="-284" w:right="709"/>
        <w:jc w:val="both"/>
        <w:rPr>
          <w:sz w:val="28"/>
          <w:szCs w:val="28"/>
        </w:rPr>
      </w:pPr>
      <w:r w:rsidRPr="00F6398F">
        <w:rPr>
          <w:b/>
          <w:bCs/>
          <w:iCs/>
          <w:sz w:val="28"/>
          <w:szCs w:val="28"/>
        </w:rPr>
        <w:lastRenderedPageBreak/>
        <w:t>Содержание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Актуальность.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Сбор и анализ информации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Цели и задачи проекта.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План  реализации проекта.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Основные направления проекта.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Прогнозируемые результаты.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Информация в СМИ.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Первые результаты проекта.</w:t>
      </w:r>
    </w:p>
    <w:p w:rsidR="00C55F80" w:rsidRPr="00C55F80" w:rsidRDefault="00C55F80" w:rsidP="00104FDE">
      <w:pPr>
        <w:pStyle w:val="a7"/>
        <w:numPr>
          <w:ilvl w:val="0"/>
          <w:numId w:val="5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C55F80">
        <w:rPr>
          <w:rFonts w:ascii="Times New Roman" w:hAnsi="Times New Roman" w:cs="Times New Roman"/>
          <w:sz w:val="28"/>
          <w:szCs w:val="28"/>
        </w:rPr>
        <w:t>Заключение.</w:t>
      </w:r>
    </w:p>
    <w:p w:rsidR="00023198" w:rsidRPr="00BF1A93" w:rsidRDefault="000B6753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/>
          <w:b/>
          <w:sz w:val="28"/>
          <w:szCs w:val="28"/>
        </w:rPr>
      </w:pPr>
      <w:r w:rsidRPr="00BF1A93">
        <w:rPr>
          <w:rFonts w:ascii="Times New Roman" w:hAnsi="Times New Roman"/>
          <w:b/>
          <w:sz w:val="28"/>
          <w:szCs w:val="28"/>
        </w:rPr>
        <w:t>Актуальность</w:t>
      </w:r>
    </w:p>
    <w:p w:rsidR="000B6753" w:rsidRPr="000B6753" w:rsidRDefault="000B6753" w:rsidP="00104FDE">
      <w:pPr>
        <w:pStyle w:val="a7"/>
        <w:shd w:val="clear" w:color="auto" w:fill="FFFFFF" w:themeFill="background1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  <w:shd w:val="clear" w:color="auto" w:fill="E6ECD3"/>
        </w:rPr>
      </w:pP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Каждый старшеклассник, думая о своем будущем, в первую очередь решает, какую профессию выбрать. И в этот особый период жизни подростков очень важно, чтобы  взрослые помогли овладеть навыками осознанного и самостоятельного выбора профессии. Проект дает эту  возможность, хотя многим представляется, что хороший результат реализации  </w:t>
      </w:r>
      <w:proofErr w:type="spellStart"/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профориентационного</w:t>
      </w:r>
      <w:proofErr w:type="spellEnd"/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проекта – это выбор конкретной профессии, принятые решения. </w:t>
      </w:r>
    </w:p>
    <w:p w:rsidR="000B6753" w:rsidRDefault="000B6753" w:rsidP="00104FDE">
      <w:pPr>
        <w:pStyle w:val="a7"/>
        <w:shd w:val="clear" w:color="auto" w:fill="FFFFFF" w:themeFill="background1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0B4C64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ab/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Этот проект </w:t>
      </w:r>
      <w:r w:rsidRPr="00D765AA">
        <w:rPr>
          <w:rFonts w:ascii="Times New Roman" w:hAnsi="Times New Roman" w:cs="Times New Roman"/>
          <w:sz w:val="28"/>
          <w:szCs w:val="28"/>
        </w:rPr>
        <w:t>создан командой единомышленников</w:t>
      </w:r>
      <w:r w:rsidR="009A59C4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для школьников от 15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до 17 лет, которые хотели бы выбрать сферу профессиональной деятельности в соответствии со своими склонностями и быть успешными.</w:t>
      </w:r>
    </w:p>
    <w:p w:rsidR="000B6753" w:rsidRPr="000B6753" w:rsidRDefault="000B6753" w:rsidP="00104FDE">
      <w:pPr>
        <w:pStyle w:val="a7"/>
        <w:shd w:val="clear" w:color="auto" w:fill="FFFFFF" w:themeFill="background1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  <w:shd w:val="clear" w:color="auto" w:fill="E6ECD3"/>
        </w:rPr>
      </w:pP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Основа проекта – профессиональные пробы и погружение в профессию! Это проект пробы себя.</w:t>
      </w:r>
    </w:p>
    <w:p w:rsidR="0005205B" w:rsidRPr="000B6753" w:rsidRDefault="0005205B" w:rsidP="00104FDE">
      <w:pPr>
        <w:pStyle w:val="a7"/>
        <w:shd w:val="clear" w:color="auto" w:fill="FFFFFF" w:themeFill="background1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  <w:shd w:val="clear" w:color="auto" w:fill="E6ECD3"/>
        </w:rPr>
      </w:pP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Выбор профессии – сложный и ответственный шаг в жизни каждого человека. Проблема выбора профессии очень важна, так как с этой проблемой, как правило, сталкивается большинство людей. Выбрать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профессию – значит найти свое место в жизни. Выбор должен быть не только свободным, но и в полной мере осознанным, должен соответствовать как интересам личности, так и интересам общества. Следовательно, необходима глубокая мотивация (побуждающая сила к действию). Выбор профессии и овладение ею начинается с профессионального само</w:t>
      </w:r>
      <w:r w:rsid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определения. П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рофессиональное самоопределение человека начинается далеко в его детстве, когда в детской игре, ребенок принимает на себя разные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lastRenderedPageBreak/>
        <w:t>профессиональные роли, и проигрывает связанное с ним поведение. Если внимательно присмотреться к этим играм, то нетрудно заметить, что дети в них легко и охотно идут на всевозможные символические замещения реальных атрибутов профессиональной деятельности. (Например: стул – «прилавок», бумага – «деньги»). Заканчивается профессиональное самоопределение в ранней юности, когда уже необходимо принять решение, которое повлияет на всю дальнейшую жизнь человека. На последнем этапе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подростки должны уже вполне реально сформировать для себя задачу выбора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будущей сферы деятельности, с учетом имеющегося психологического и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E6ECD3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психофизиологического ресурсов, в это же время у подростков формируется отношение к определенным профессиям.</w:t>
      </w:r>
    </w:p>
    <w:p w:rsidR="0005205B" w:rsidRPr="000B6753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Fonts w:ascii="Times New Roman" w:hAnsi="Times New Roman" w:cs="Times New Roman"/>
          <w:sz w:val="28"/>
          <w:szCs w:val="28"/>
        </w:rPr>
        <w:t>Человеку, вступающему в жизнь, очень важно самоопределиться и сделать правильный выбор. Мир профессий необъятен и изменчив.</w:t>
      </w:r>
      <w:r w:rsidR="000B6753">
        <w:rPr>
          <w:rFonts w:ascii="Times New Roman" w:hAnsi="Times New Roman" w:cs="Times New Roman"/>
          <w:sz w:val="28"/>
          <w:szCs w:val="28"/>
        </w:rPr>
        <w:t xml:space="preserve"> </w:t>
      </w: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Профессия</w:t>
      </w:r>
      <w:r w:rsidRPr="000B6753">
        <w:rPr>
          <w:rFonts w:ascii="Times New Roman" w:hAnsi="Times New Roman" w:cs="Times New Roman"/>
          <w:sz w:val="28"/>
          <w:szCs w:val="28"/>
        </w:rPr>
        <w:t> – это вид трудовой деятельности, требующий определенных знаний, умений</w:t>
      </w:r>
      <w:proofErr w:type="gramStart"/>
      <w:r w:rsidRPr="000B675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B6753">
        <w:rPr>
          <w:rFonts w:ascii="Times New Roman" w:hAnsi="Times New Roman" w:cs="Times New Roman"/>
          <w:sz w:val="28"/>
          <w:szCs w:val="28"/>
        </w:rPr>
        <w:t xml:space="preserve"> навыков, приобретаемых в результате специальной подготовки (обучения, практики), опыта работы. Ежегодно появляется множество новых профессий, которые существуют лишь 5 – 15 лет, а затем исчезают или меняются до неузнаваемости. Как вы думаете, сколько всего профессий насчитывается в мире?</w:t>
      </w:r>
      <w:r w:rsidR="00400152">
        <w:rPr>
          <w:rFonts w:ascii="Times New Roman" w:hAnsi="Times New Roman" w:cs="Times New Roman"/>
          <w:sz w:val="28"/>
          <w:szCs w:val="28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</w:rPr>
        <w:t>В 17 веке на Руси было всего 200 разных профессий. На сегодняшний день в мире существует более 50 тыс. профессий.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Самые востребованные профессии: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Инженеры и главные инженеры, технологи и главные технологи</w:t>
      </w:r>
      <w:r w:rsidRPr="000B6753">
        <w:rPr>
          <w:rFonts w:ascii="Times New Roman" w:hAnsi="Times New Roman" w:cs="Times New Roman"/>
          <w:sz w:val="28"/>
          <w:szCs w:val="28"/>
        </w:rPr>
        <w:t>. Это касается как легкой, так и тяжелой промышленности — везде, где большое значение имеют международные стандарты качества.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Автотехники</w:t>
      </w:r>
      <w:r w:rsidRPr="000B6753">
        <w:rPr>
          <w:rFonts w:ascii="Times New Roman" w:hAnsi="Times New Roman" w:cs="Times New Roman"/>
          <w:sz w:val="28"/>
          <w:szCs w:val="28"/>
        </w:rPr>
        <w:t>. Сюда входят специалисты, работающие с автотранспортом на всем его «жизненном пути» — от проектирования и выпуска до утилизации.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Перевозчики</w:t>
      </w:r>
      <w:r w:rsidRPr="000B6753">
        <w:rPr>
          <w:rFonts w:ascii="Times New Roman" w:hAnsi="Times New Roman" w:cs="Times New Roman"/>
          <w:sz w:val="28"/>
          <w:szCs w:val="28"/>
        </w:rPr>
        <w:t>. Причем как специалисты по созданию автомобильного, водного и других видов транспорта, так и профессионалы в области логистики (наука о продвижении товаров и услуг от поставщиков сырья к потребителям), товарно-транспортных операций.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lastRenderedPageBreak/>
        <w:t>Специалисты в области нан</w:t>
      </w:r>
      <w:proofErr w:type="gramStart"/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о-</w:t>
      </w:r>
      <w:proofErr w:type="gramEnd"/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и биотехнологий</w:t>
      </w:r>
      <w:r w:rsidRPr="000B675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B6753"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0B6753">
        <w:rPr>
          <w:rFonts w:ascii="Times New Roman" w:hAnsi="Times New Roman" w:cs="Times New Roman"/>
          <w:sz w:val="28"/>
          <w:szCs w:val="28"/>
        </w:rPr>
        <w:t xml:space="preserve"> найдут свое применение в медицине, пищевой промышленности, космосе и машиностроении. Биотехнологии внедрятся в </w:t>
      </w:r>
      <w:proofErr w:type="spellStart"/>
      <w:r w:rsidRPr="000B6753">
        <w:rPr>
          <w:rFonts w:ascii="Times New Roman" w:hAnsi="Times New Roman" w:cs="Times New Roman"/>
          <w:sz w:val="28"/>
          <w:szCs w:val="28"/>
        </w:rPr>
        <w:t>биофармацевтику</w:t>
      </w:r>
      <w:proofErr w:type="spellEnd"/>
      <w:r w:rsidRPr="000B6753">
        <w:rPr>
          <w:rFonts w:ascii="Times New Roman" w:hAnsi="Times New Roman" w:cs="Times New Roman"/>
          <w:sz w:val="28"/>
          <w:szCs w:val="28"/>
        </w:rPr>
        <w:t xml:space="preserve"> и молекулярную медицину.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Специалисты в области </w:t>
      </w:r>
      <w:proofErr w:type="spellStart"/>
      <w:proofErr w:type="gramStart"/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интернет-технологий</w:t>
      </w:r>
      <w:proofErr w:type="spellEnd"/>
      <w:proofErr w:type="gramEnd"/>
      <w:r w:rsidR="000B4C64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</w:rPr>
        <w:t>через пять лет также останутся востребованными. Программисты нужны всем и всегда, причем зарплата хотя и зависит от возраста и опыта, но не принципиально: могут взять на довольно высокую позицию и 19-летнего студента.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Схемотехники</w:t>
      </w:r>
      <w:proofErr w:type="spellEnd"/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, специалисты по техническому надзору, инженеры-электрики, наладчики, токари и фрезеровщики, механики, работающие со станками, слесари по ремонту технологического оборудования</w:t>
      </w:r>
      <w:r w:rsidR="00400152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Pr="000B6753">
        <w:rPr>
          <w:rFonts w:ascii="Times New Roman" w:hAnsi="Times New Roman" w:cs="Times New Roman"/>
          <w:sz w:val="28"/>
          <w:szCs w:val="28"/>
        </w:rPr>
        <w:t>могут также не задумываться о мизерных зарплатах постсоветского периода.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Массовая установка систем кондиционирования, вентиляции воздуха, отопления и водоснабжения</w:t>
      </w:r>
      <w:r w:rsidRPr="000B6753">
        <w:rPr>
          <w:rFonts w:ascii="Times New Roman" w:hAnsi="Times New Roman" w:cs="Times New Roman"/>
          <w:sz w:val="28"/>
          <w:szCs w:val="28"/>
        </w:rPr>
        <w:t>, особенно автоматизированных, предполагает востребованность специалистов.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Востребованными окажутся специалисты лесного хозяйства и бумажного производства, специалисты по мониторингу и управлению окружающей средой</w:t>
      </w:r>
      <w:r w:rsidRPr="000B6753">
        <w:rPr>
          <w:rFonts w:ascii="Times New Roman" w:hAnsi="Times New Roman" w:cs="Times New Roman"/>
          <w:sz w:val="28"/>
          <w:szCs w:val="28"/>
        </w:rPr>
        <w:t>. По прогнозам, к 2015 - 2018 годам вопросы экологии уже невозможно будет игнорировать. И чтобы окончательно не погубить Землю, человеку придется изучать и удовлетворять ее потребности.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Fonts w:ascii="Times New Roman" w:hAnsi="Times New Roman" w:cs="Times New Roman"/>
          <w:sz w:val="28"/>
          <w:szCs w:val="28"/>
        </w:rPr>
        <w:t>Рынок труда довольно изменчив. Одни профессии исчезают, другие появляются, какие-то из них более востребованы, какие-то мало популярны. При этом ситуация может меняться.</w:t>
      </w:r>
    </w:p>
    <w:p w:rsidR="0005205B" w:rsidRPr="000B6753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Fonts w:ascii="Times New Roman" w:hAnsi="Times New Roman" w:cs="Times New Roman"/>
          <w:sz w:val="28"/>
          <w:szCs w:val="28"/>
        </w:rPr>
        <w:t xml:space="preserve">На данный момент сложилась такая обстановка, что настоящих специалистов, работающих с энтузиазмом и поднимающих нашу страну на более высокие уровни развития все меньше. Одной из причин нехватки “настоящих специалистов”, а так же </w:t>
      </w:r>
      <w:r w:rsidR="000B4C64">
        <w:rPr>
          <w:rFonts w:ascii="Times New Roman" w:hAnsi="Times New Roman" w:cs="Times New Roman"/>
          <w:sz w:val="28"/>
          <w:szCs w:val="28"/>
        </w:rPr>
        <w:t>в разочарования в своей карьере</w:t>
      </w:r>
      <w:r w:rsidRPr="000B6753">
        <w:rPr>
          <w:rFonts w:ascii="Times New Roman" w:hAnsi="Times New Roman" w:cs="Times New Roman"/>
          <w:sz w:val="28"/>
          <w:szCs w:val="28"/>
        </w:rPr>
        <w:t xml:space="preserve">, является неверный выбор профессии в юности. Известно, что юность (14-18 лет) – возраст самоопределения. Кем быть? Каким быть? Где я больше всего нужен? Как найти среди множества профессий </w:t>
      </w:r>
      <w:proofErr w:type="gramStart"/>
      <w:r w:rsidRPr="000B6753">
        <w:rPr>
          <w:rFonts w:ascii="Times New Roman" w:hAnsi="Times New Roman" w:cs="Times New Roman"/>
          <w:sz w:val="28"/>
          <w:szCs w:val="28"/>
        </w:rPr>
        <w:t>свою</w:t>
      </w:r>
      <w:proofErr w:type="gramEnd"/>
      <w:r w:rsidRPr="000B6753">
        <w:rPr>
          <w:rFonts w:ascii="Times New Roman" w:hAnsi="Times New Roman" w:cs="Times New Roman"/>
          <w:sz w:val="28"/>
          <w:szCs w:val="28"/>
        </w:rPr>
        <w:t>? Эти вопросы встают перед подростками.</w:t>
      </w:r>
    </w:p>
    <w:p w:rsidR="0005205B" w:rsidRPr="000B6753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Fonts w:ascii="Times New Roman" w:hAnsi="Times New Roman" w:cs="Times New Roman"/>
          <w:sz w:val="28"/>
          <w:szCs w:val="28"/>
        </w:rPr>
        <w:lastRenderedPageBreak/>
        <w:t>На вопрос: «Кем ты хочешь стать?» - ученики не всегда могут ответить. А между тем, проблема выбора профессии очень серьёзна. От человека всё в большей степени требуется высокий профессионализм, готовность быстро приспосабливаться к новым явлениям общественной и экономической жизни, ведь время не стоит на месте, а наоборот несется со стремительной скоростью. Чтобы выбрать своё дело не методом «</w:t>
      </w:r>
      <w:proofErr w:type="spellStart"/>
      <w:r w:rsidRPr="000B6753">
        <w:rPr>
          <w:rFonts w:ascii="Times New Roman" w:hAnsi="Times New Roman" w:cs="Times New Roman"/>
          <w:sz w:val="28"/>
          <w:szCs w:val="28"/>
        </w:rPr>
        <w:t>тыка</w:t>
      </w:r>
      <w:proofErr w:type="spellEnd"/>
      <w:r w:rsidRPr="000B6753">
        <w:rPr>
          <w:rFonts w:ascii="Times New Roman" w:hAnsi="Times New Roman" w:cs="Times New Roman"/>
          <w:sz w:val="28"/>
          <w:szCs w:val="28"/>
        </w:rPr>
        <w:t xml:space="preserve">», а разумно, необходимо, прежде всего, разобраться в собственных установках, способностях и интересах. </w:t>
      </w:r>
      <w:proofErr w:type="gramStart"/>
      <w:r w:rsidRPr="000B6753">
        <w:rPr>
          <w:rFonts w:ascii="Times New Roman" w:hAnsi="Times New Roman" w:cs="Times New Roman"/>
          <w:sz w:val="28"/>
          <w:szCs w:val="28"/>
        </w:rPr>
        <w:t>Сделать социально и глубоко личностный выбор в профессиональном самоопределении – задача не из простых и не из легких.</w:t>
      </w:r>
      <w:proofErr w:type="gramEnd"/>
      <w:r w:rsidRPr="000B6753">
        <w:rPr>
          <w:rFonts w:ascii="Times New Roman" w:hAnsi="Times New Roman" w:cs="Times New Roman"/>
          <w:sz w:val="28"/>
          <w:szCs w:val="28"/>
        </w:rPr>
        <w:t xml:space="preserve"> Самостоятельный выбор профессии – это «второе рождение человека». Ведь от того, насколько правильно выбран жизненный путь, зависит общественная ценность человека, его место среди других людей, удовлетворенность работой, физическое и нервно-психическое здоровье, радость и счастье. </w:t>
      </w:r>
      <w:r w:rsidRPr="000B6753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Когда человек выбирает профессию</w:t>
      </w:r>
      <w:r w:rsidRPr="000B6753">
        <w:rPr>
          <w:rFonts w:ascii="Times New Roman" w:hAnsi="Times New Roman" w:cs="Times New Roman"/>
          <w:sz w:val="28"/>
          <w:szCs w:val="28"/>
        </w:rPr>
        <w:t>, он принимает важное решение, успешность реализации которого зависит от значительного количества факторов. Но самый главный фактор – это желание и стремление взять ответственность на себя.</w:t>
      </w:r>
    </w:p>
    <w:p w:rsidR="0005205B" w:rsidRPr="000B6753" w:rsidRDefault="0005205B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Style w:val="a5"/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«Если удачно выберете труд и вложите в него свою душу, то счастье само вас отыщет»</w:t>
      </w:r>
      <w:proofErr w:type="gramStart"/>
      <w:r w:rsidRPr="000B6753">
        <w:rPr>
          <w:rStyle w:val="a5"/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.</w:t>
      </w:r>
      <w:r w:rsidRPr="000B6753">
        <w:rPr>
          <w:rStyle w:val="a4"/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К</w:t>
      </w:r>
      <w:proofErr w:type="gramEnd"/>
      <w:r w:rsidRPr="000B6753">
        <w:rPr>
          <w:rStyle w:val="a4"/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.Д. Ушинский</w:t>
      </w:r>
    </w:p>
    <w:p w:rsidR="00822C25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6753">
        <w:rPr>
          <w:rFonts w:ascii="Times New Roman" w:hAnsi="Times New Roman" w:cs="Times New Roman"/>
          <w:sz w:val="28"/>
          <w:szCs w:val="28"/>
        </w:rPr>
        <w:t>Таким образом, профессиональная трудовая деятельность, которой предшествует правильный выбор, один из важнейших факторов, определяющих многое в жизни современного человека.</w:t>
      </w:r>
    </w:p>
    <w:p w:rsidR="00453F06" w:rsidRPr="00BF1A93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1A93">
        <w:rPr>
          <w:rFonts w:ascii="Times New Roman" w:hAnsi="Times New Roman" w:cs="Times New Roman"/>
          <w:b/>
          <w:sz w:val="28"/>
          <w:szCs w:val="28"/>
        </w:rPr>
        <w:t>Целевая группа</w:t>
      </w:r>
    </w:p>
    <w:p w:rsidR="00822C25" w:rsidRPr="00453F06" w:rsidRDefault="00453F06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Проект ра</w:t>
      </w:r>
      <w:r>
        <w:rPr>
          <w:rFonts w:ascii="Times New Roman" w:hAnsi="Times New Roman" w:cs="Times New Roman"/>
          <w:sz w:val="28"/>
          <w:szCs w:val="28"/>
        </w:rPr>
        <w:t xml:space="preserve">ссчитан на подростков </w:t>
      </w:r>
      <w:r w:rsidRPr="00453F06">
        <w:rPr>
          <w:rFonts w:ascii="Times New Roman" w:hAnsi="Times New Roman" w:cs="Times New Roman"/>
          <w:sz w:val="28"/>
          <w:szCs w:val="28"/>
        </w:rPr>
        <w:t xml:space="preserve"> в возрасте от 15 – 17лет, только начинающих свой путь профессионального самоопределения.</w:t>
      </w:r>
    </w:p>
    <w:p w:rsidR="00453F06" w:rsidRP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1A93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453F06" w:rsidRPr="00453F06" w:rsidRDefault="00453F06" w:rsidP="00104FDE">
      <w:pPr>
        <w:pStyle w:val="a7"/>
        <w:spacing w:line="360" w:lineRule="auto"/>
        <w:ind w:left="-284" w:right="70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Формирование у подростков способности выбирать сферу профессиональной деятельности и направления продолжения образования, оптимально соответствующие личностным особенностям и з</w:t>
      </w:r>
      <w:r>
        <w:rPr>
          <w:rFonts w:ascii="Times New Roman" w:hAnsi="Times New Roman" w:cs="Times New Roman"/>
          <w:sz w:val="28"/>
          <w:szCs w:val="28"/>
        </w:rPr>
        <w:t>апросам рынка труда региона</w:t>
      </w:r>
      <w:r w:rsidRPr="00453F06">
        <w:rPr>
          <w:rFonts w:ascii="Times New Roman" w:hAnsi="Times New Roman" w:cs="Times New Roman"/>
          <w:sz w:val="28"/>
          <w:szCs w:val="28"/>
        </w:rPr>
        <w:t xml:space="preserve"> и как результат  создание системы действенной  профориентации в городе,  на основе  объединения активной части местного сообщества.</w:t>
      </w:r>
    </w:p>
    <w:p w:rsidR="00453F06" w:rsidRPr="00BF1A93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1A93">
        <w:rPr>
          <w:rFonts w:ascii="Times New Roman" w:hAnsi="Times New Roman" w:cs="Times New Roman"/>
          <w:b/>
          <w:sz w:val="28"/>
          <w:szCs w:val="28"/>
        </w:rPr>
        <w:lastRenderedPageBreak/>
        <w:t>Задачи проекта: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изучить потребности рынка труда района и профессиональные предпочтения подростков;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расширить представления участников проекта о современном «рынке профессий» в родном городе;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диагностика профессиональных интересов и склонностей участников;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организация профессиональных проб участников  через тренинги по профессиям для  самоопределения в выборе будущей профессии;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сформировать положительное отношение подростков к себе, осознание своей индивидуальности применительно к реализации себя в будущей профессии;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вдохновить подростков идеями для реализации личных способностей в поисках своей профессии;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сформировать умение соотносить свои интересы и способности с требованиями, выдвигаемыми будущей профессией;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раскрытие личностных качеств и реализация  творческих способностей участников;</w:t>
      </w:r>
    </w:p>
    <w:p w:rsidR="00453F06" w:rsidRPr="00453F06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формирование круга комфортного общения подростков;</w:t>
      </w:r>
    </w:p>
    <w:p w:rsidR="00822C25" w:rsidRPr="00104865" w:rsidRDefault="00453F06" w:rsidP="00104FDE">
      <w:pPr>
        <w:pStyle w:val="a7"/>
        <w:numPr>
          <w:ilvl w:val="0"/>
          <w:numId w:val="6"/>
        </w:numPr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</w:rPr>
      </w:pPr>
      <w:r w:rsidRPr="00453F06">
        <w:rPr>
          <w:rFonts w:ascii="Times New Roman" w:hAnsi="Times New Roman" w:cs="Times New Roman"/>
          <w:sz w:val="28"/>
          <w:szCs w:val="28"/>
        </w:rPr>
        <w:t>обеспечение сотрудничества с партнёрами по проекту, заинтересованными в успешном решении данной проблемы.</w:t>
      </w:r>
    </w:p>
    <w:p w:rsidR="00D90833" w:rsidRPr="00D90833" w:rsidRDefault="00D90833" w:rsidP="00104FDE">
      <w:pPr>
        <w:pStyle w:val="a6"/>
        <w:spacing w:line="276" w:lineRule="auto"/>
        <w:ind w:left="-284" w:right="709"/>
        <w:rPr>
          <w:rFonts w:ascii="Times New Roman" w:eastAsia="Calibri" w:hAnsi="Times New Roman" w:cs="Times New Roman"/>
          <w:b/>
          <w:sz w:val="28"/>
          <w:szCs w:val="28"/>
        </w:rPr>
      </w:pPr>
      <w:r w:rsidRPr="00D90833">
        <w:rPr>
          <w:rFonts w:ascii="Times New Roman" w:eastAsia="Calibri" w:hAnsi="Times New Roman" w:cs="Times New Roman"/>
          <w:b/>
          <w:sz w:val="28"/>
          <w:szCs w:val="28"/>
        </w:rPr>
        <w:t>Этапы реализации проекта</w:t>
      </w:r>
    </w:p>
    <w:tbl>
      <w:tblPr>
        <w:tblStyle w:val="a8"/>
        <w:tblW w:w="4662" w:type="pct"/>
        <w:tblLook w:val="04A0"/>
      </w:tblPr>
      <w:tblGrid>
        <w:gridCol w:w="3563"/>
        <w:gridCol w:w="5758"/>
      </w:tblGrid>
      <w:tr w:rsidR="00D90833" w:rsidRPr="00496AF2" w:rsidTr="00104FDE">
        <w:trPr>
          <w:trHeight w:val="472"/>
        </w:trPr>
        <w:tc>
          <w:tcPr>
            <w:tcW w:w="1911" w:type="pct"/>
            <w:hideMark/>
          </w:tcPr>
          <w:p w:rsidR="00D90833" w:rsidRPr="00496AF2" w:rsidRDefault="00D90833" w:rsidP="00104FDE">
            <w:pPr>
              <w:spacing w:line="276" w:lineRule="auto"/>
              <w:ind w:left="142" w:right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6AF2">
              <w:rPr>
                <w:rFonts w:ascii="Times New Roman" w:eastAsia="Calibri" w:hAnsi="Times New Roman" w:cs="Times New Roman"/>
                <w:sz w:val="28"/>
                <w:szCs w:val="28"/>
              </w:rPr>
              <w:t>  Этап</w:t>
            </w:r>
          </w:p>
        </w:tc>
        <w:tc>
          <w:tcPr>
            <w:tcW w:w="3089" w:type="pct"/>
            <w:hideMark/>
          </w:tcPr>
          <w:p w:rsidR="00D90833" w:rsidRPr="00496AF2" w:rsidRDefault="00D90833" w:rsidP="00104FDE">
            <w:pPr>
              <w:spacing w:line="276" w:lineRule="auto"/>
              <w:ind w:left="-284" w:right="709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6AF2">
              <w:rPr>
                <w:rFonts w:ascii="Times New Roman" w:eastAsia="Calibri" w:hAnsi="Times New Roman" w:cs="Times New Roman"/>
                <w:sz w:val="28"/>
                <w:szCs w:val="28"/>
              </w:rPr>
              <w:t>Задачи</w:t>
            </w:r>
          </w:p>
        </w:tc>
      </w:tr>
      <w:tr w:rsidR="00D90833" w:rsidRPr="00496AF2" w:rsidTr="00104FDE">
        <w:trPr>
          <w:trHeight w:val="691"/>
        </w:trPr>
        <w:tc>
          <w:tcPr>
            <w:tcW w:w="1911" w:type="pct"/>
            <w:hideMark/>
          </w:tcPr>
          <w:p w:rsidR="00D90833" w:rsidRPr="00496AF2" w:rsidRDefault="009814E2" w:rsidP="00104FDE">
            <w:pPr>
              <w:spacing w:line="276" w:lineRule="auto"/>
              <w:ind w:left="142" w:right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1.Подготовительный </w:t>
            </w:r>
          </w:p>
          <w:p w:rsidR="00D90833" w:rsidRPr="00496AF2" w:rsidRDefault="00D90833" w:rsidP="00104FDE">
            <w:pPr>
              <w:spacing w:line="276" w:lineRule="auto"/>
              <w:ind w:left="142" w:right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6AF2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3089" w:type="pct"/>
            <w:hideMark/>
          </w:tcPr>
          <w:p w:rsidR="009814E2" w:rsidRPr="009814E2" w:rsidRDefault="009814E2" w:rsidP="00104FDE">
            <w:pPr>
              <w:pStyle w:val="a6"/>
              <w:numPr>
                <w:ilvl w:val="0"/>
                <w:numId w:val="14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регионального опыта по профориентации и литературы по данной проблеме;</w:t>
            </w:r>
          </w:p>
          <w:p w:rsidR="009814E2" w:rsidRPr="009814E2" w:rsidRDefault="009814E2" w:rsidP="00104FDE">
            <w:pPr>
              <w:pStyle w:val="a6"/>
              <w:numPr>
                <w:ilvl w:val="0"/>
                <w:numId w:val="14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разработка, обсуждение и корректировка тематики тренингов по профессиям, встреч  и экскурсий;</w:t>
            </w:r>
          </w:p>
          <w:p w:rsidR="00D90833" w:rsidRPr="009814E2" w:rsidRDefault="009814E2" w:rsidP="00104FDE">
            <w:pPr>
              <w:pStyle w:val="a6"/>
              <w:numPr>
                <w:ilvl w:val="0"/>
                <w:numId w:val="14"/>
              </w:numPr>
              <w:spacing w:line="240" w:lineRule="auto"/>
              <w:ind w:left="124" w:right="709" w:hanging="142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подготовка окончательных договоренностей между участниками и партнерами проекта</w:t>
            </w:r>
          </w:p>
        </w:tc>
      </w:tr>
      <w:tr w:rsidR="00D90833" w:rsidRPr="00496AF2" w:rsidTr="00104FDE">
        <w:trPr>
          <w:trHeight w:val="856"/>
        </w:trPr>
        <w:tc>
          <w:tcPr>
            <w:tcW w:w="1911" w:type="pct"/>
            <w:shd w:val="clear" w:color="auto" w:fill="FFFFFF" w:themeFill="background1"/>
            <w:hideMark/>
          </w:tcPr>
          <w:p w:rsidR="00D90833" w:rsidRPr="00496AF2" w:rsidRDefault="00D90833" w:rsidP="00104FDE">
            <w:pPr>
              <w:spacing w:line="276" w:lineRule="auto"/>
              <w:ind w:left="142" w:right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 w:rsid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670A53" w:rsidRP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Основной этап</w:t>
            </w:r>
          </w:p>
        </w:tc>
        <w:tc>
          <w:tcPr>
            <w:tcW w:w="3089" w:type="pct"/>
            <w:shd w:val="clear" w:color="auto" w:fill="FFFFFF" w:themeFill="background1"/>
            <w:hideMark/>
          </w:tcPr>
          <w:p w:rsidR="00670A53" w:rsidRPr="00670A53" w:rsidRDefault="00670A53" w:rsidP="00104FDE">
            <w:pPr>
              <w:pStyle w:val="a6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реализация </w:t>
            </w: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планов по проекту</w:t>
            </w:r>
          </w:p>
          <w:p w:rsidR="00670A53" w:rsidRPr="00670A53" w:rsidRDefault="00670A53" w:rsidP="00104FDE">
            <w:pPr>
              <w:pStyle w:val="a6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промежуточная диагностика </w:t>
            </w:r>
            <w:r w:rsidR="00104F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реализации проекта через опросы</w:t>
            </w: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  <w:r w:rsidR="00104F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анкетирование</w:t>
            </w: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  <w:r w:rsidR="00104FD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отзывы) и анализ результатов;</w:t>
            </w:r>
          </w:p>
          <w:p w:rsidR="00D90833" w:rsidRPr="00670A53" w:rsidRDefault="00670A53" w:rsidP="00104FDE">
            <w:pPr>
              <w:pStyle w:val="a6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коррекция проекта по результатам диагностик.</w:t>
            </w:r>
          </w:p>
        </w:tc>
      </w:tr>
      <w:tr w:rsidR="00D90833" w:rsidRPr="00496AF2" w:rsidTr="00104FDE">
        <w:trPr>
          <w:trHeight w:val="411"/>
        </w:trPr>
        <w:tc>
          <w:tcPr>
            <w:tcW w:w="1911" w:type="pct"/>
            <w:hideMark/>
          </w:tcPr>
          <w:p w:rsidR="00D90833" w:rsidRPr="00496AF2" w:rsidRDefault="00D90833" w:rsidP="00104FDE">
            <w:pPr>
              <w:spacing w:line="276" w:lineRule="auto"/>
              <w:ind w:left="142" w:right="70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3.</w:t>
            </w:r>
            <w:r w:rsidR="00670A53" w:rsidRPr="009814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Заключительный этап</w:t>
            </w:r>
          </w:p>
        </w:tc>
        <w:tc>
          <w:tcPr>
            <w:tcW w:w="3089" w:type="pct"/>
            <w:hideMark/>
          </w:tcPr>
          <w:p w:rsidR="00670A53" w:rsidRPr="00670A53" w:rsidRDefault="00670A53" w:rsidP="00104FDE">
            <w:pPr>
              <w:pStyle w:val="a6"/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результатов промежуточных и заключительных исследований - выводы о результативности проекта;</w:t>
            </w:r>
          </w:p>
          <w:p w:rsidR="00670A53" w:rsidRPr="00670A53" w:rsidRDefault="00670A53" w:rsidP="00104FDE">
            <w:pPr>
              <w:pStyle w:val="a6"/>
              <w:numPr>
                <w:ilvl w:val="0"/>
                <w:numId w:val="17"/>
              </w:numPr>
              <w:shd w:val="clear" w:color="auto" w:fill="FFFFFF"/>
              <w:spacing w:after="0" w:line="240" w:lineRule="auto"/>
              <w:ind w:left="124" w:right="709" w:hanging="142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подведение итогов проекта – встреча за круглым столом  всех участников проекта </w:t>
            </w:r>
          </w:p>
          <w:p w:rsidR="00D90833" w:rsidRPr="00670A53" w:rsidRDefault="00670A53" w:rsidP="00104FDE">
            <w:pPr>
              <w:pStyle w:val="a6"/>
              <w:numPr>
                <w:ilvl w:val="0"/>
                <w:numId w:val="17"/>
              </w:numPr>
              <w:spacing w:line="240" w:lineRule="auto"/>
              <w:ind w:left="124" w:right="709" w:hanging="142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0A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полученного опыта</w:t>
            </w:r>
          </w:p>
        </w:tc>
      </w:tr>
    </w:tbl>
    <w:p w:rsidR="00CB731D" w:rsidRDefault="00CB731D" w:rsidP="00104FDE">
      <w:pPr>
        <w:pStyle w:val="a7"/>
        <w:spacing w:line="360" w:lineRule="auto"/>
        <w:ind w:left="-284" w:right="709"/>
        <w:jc w:val="both"/>
        <w:rPr>
          <w:rFonts w:ascii="Arial" w:hAnsi="Arial" w:cs="Arial"/>
          <w:b/>
          <w:sz w:val="24"/>
          <w:szCs w:val="24"/>
        </w:rPr>
      </w:pPr>
    </w:p>
    <w:p w:rsidR="0005205B" w:rsidRPr="00BF1A93" w:rsidRDefault="00D90833" w:rsidP="00104FDE">
      <w:pPr>
        <w:pStyle w:val="a7"/>
        <w:spacing w:line="360" w:lineRule="auto"/>
        <w:ind w:left="-284" w:right="709"/>
        <w:jc w:val="both"/>
        <w:rPr>
          <w:rFonts w:ascii="Times New Roman" w:hAnsi="Times New Roman" w:cs="Times New Roman"/>
          <w:sz w:val="28"/>
          <w:szCs w:val="28"/>
          <w:shd w:val="clear" w:color="auto" w:fill="E6ECD3"/>
        </w:rPr>
      </w:pPr>
      <w:r w:rsidRPr="00BF1A93">
        <w:rPr>
          <w:rFonts w:ascii="Arial" w:hAnsi="Arial" w:cs="Arial"/>
          <w:b/>
          <w:sz w:val="24"/>
          <w:szCs w:val="24"/>
        </w:rPr>
        <w:t xml:space="preserve">Реализация </w:t>
      </w:r>
      <w:r w:rsidR="00453F06" w:rsidRPr="00BF1A93">
        <w:rPr>
          <w:rFonts w:ascii="Arial" w:hAnsi="Arial" w:cs="Arial"/>
          <w:b/>
          <w:sz w:val="24"/>
          <w:szCs w:val="24"/>
        </w:rPr>
        <w:t xml:space="preserve"> проекта</w:t>
      </w:r>
    </w:p>
    <w:p w:rsidR="00ED4940" w:rsidRPr="00C55F80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провели анкетирование и выяснили, что в</w:t>
      </w:r>
      <w:r w:rsidR="00ED4940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ажная проблема для нас,  учащихся школы – выбор профессии. Интересы значительной части учеников крайне неустойчивы. Они порождаются знакомыми и товарищами. Меньшее влияние оказывают школа и семья. Степень выбора колеблется от абсолютного «да, только эта профессия меня привлекает»</w:t>
      </w:r>
      <w:r w:rsidR="004001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D4940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«не знаю, как получится».</w:t>
      </w:r>
      <w:r w:rsidR="009622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D4940" w:rsidRPr="00DC2F10" w:rsidRDefault="00ED4940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proofErr w:type="gram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анкетирования</w:t>
      </w:r>
      <w:proofErr w:type="gramEnd"/>
      <w:r w:rsidR="00822C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2C25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№1)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проведенного среди учеников нашей школы, мы получили следующие результаты:</w:t>
      </w:r>
      <w:r w:rsidR="000B4C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2F1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№2</w:t>
      </w:r>
      <w:r w:rsidR="00DC2F10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ED4940" w:rsidRPr="00C55F80" w:rsidRDefault="00ED4940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Подростки на первое место ставят профессии, в которых предоставляется возможность принимать самостоятельные решения, контактировать с людьми и получать полезный продукт деятельности. На втором месте стоят профессии, в которых присутствует творческий характер труда. На третьем месте – работа, от которой можно получать новые впечатления.</w:t>
      </w:r>
    </w:p>
    <w:p w:rsidR="00ED4940" w:rsidRPr="00C55F80" w:rsidRDefault="00ED4940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последнее время немаловажным фактором, влияющим на выбор профессии, стало финансовое вознаграждение за сделанную работу.</w:t>
      </w:r>
    </w:p>
    <w:p w:rsidR="00ED4940" w:rsidRPr="00C55F80" w:rsidRDefault="00ED4940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Установлено, что подростки редко выбирают профессии родителей. Но не подлежит сомнению тот факт, что они прислушиваются к мнению взрослых.</w:t>
      </w:r>
    </w:p>
    <w:p w:rsidR="000B4C64" w:rsidRPr="00C55F80" w:rsidRDefault="00ED4940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A026CE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учеников 8-9 классов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выбор своей будущей профессии вызывает гораздо больше затруднений, сомнений. Что не удивительно. </w:t>
      </w:r>
    </w:p>
    <w:p w:rsidR="00A026CE" w:rsidRDefault="00A026CE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Анализируя проблему профориентации, мы решили поговорить с профессионалами в этой области. Мы обратились к директору Центра занятости </w:t>
      </w:r>
      <w:r w:rsidR="00A47A9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Богдановой Людмиле Влад</w:t>
      </w:r>
      <w:r w:rsidR="00BF1A93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="00A47A9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F1A93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ровне и взяли у неё интервью:</w:t>
      </w:r>
    </w:p>
    <w:p w:rsid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C472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- Расскажите о себе и своей профессии?</w:t>
      </w:r>
    </w:p>
    <w:p w:rsidR="002C472E" w:rsidRPr="002C472E" w:rsidRDefault="002C472E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</w:t>
      </w:r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Училась в Бобровской школе №2 и уже в 10 классе я поняла, что хочу стать юристом. Но так сложилась, что я сначала получила профессию экономист</w:t>
      </w:r>
      <w:r w:rsidR="00A47A9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а, а потом все-</w:t>
      </w:r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таки и юриста.</w:t>
      </w:r>
    </w:p>
    <w:p w:rsid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C472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Почему вы выбрали эту профессию?</w:t>
      </w:r>
    </w:p>
    <w:p w:rsidR="002C472E" w:rsidRDefault="002C472E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мой выбор в большей степени повлиял пример мамы.</w:t>
      </w:r>
    </w:p>
    <w:p w:rsid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C472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Как Вы полагаете, какие профессии актуальны сейчас? Какие будут в будущем?</w:t>
      </w:r>
    </w:p>
    <w:p w:rsidR="002C472E" w:rsidRPr="002C472E" w:rsidRDefault="002C472E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- Для эффективной работы нужно проявлять инициативу, начиная со школьных дней. Будущее для нас состоит из </w:t>
      </w:r>
      <w:r w:rsidRPr="002C472E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IT</w:t>
      </w:r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 технологий и востребованные профессии будущего – это инженеры, робототехники, нан</w:t>
      </w:r>
      <w:proofErr w:type="gramStart"/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о-</w:t>
      </w:r>
      <w:proofErr w:type="gramEnd"/>
      <w:r w:rsidRPr="002C472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биотехнологии и т.д. </w:t>
      </w:r>
    </w:p>
    <w:p w:rsid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622D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Самые востребованные профессии в нашем районе?</w:t>
      </w:r>
    </w:p>
    <w:p w:rsidR="002622DB" w:rsidRPr="002622DB" w:rsidRDefault="002622DB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</w:t>
      </w:r>
      <w:r w:rsidRPr="002622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Это бухгалтера, слесари, врачи.</w:t>
      </w:r>
    </w:p>
    <w:p w:rsidR="00BF1A93" w:rsidRDefault="00BF1A9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622D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Нужна ли специальная работа, с целью выбора школьниками профессиональной деятельности?</w:t>
      </w:r>
    </w:p>
    <w:p w:rsidR="00A026CE" w:rsidRPr="00C55F80" w:rsidRDefault="002622DB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</w:t>
      </w:r>
      <w:r w:rsidRPr="002622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Во многих городах уже вводят </w:t>
      </w:r>
      <w:proofErr w:type="spellStart"/>
      <w:r w:rsidRPr="002622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профориентационные</w:t>
      </w:r>
      <w:proofErr w:type="spellEnd"/>
      <w:r w:rsidRPr="002622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работы с детьми, даже на примере детского сада виде различных игр. Это в дальнейшем поможет детям с определением профессии.</w:t>
      </w:r>
      <w:r w:rsidR="0010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№3</w:t>
      </w:r>
      <w:r w:rsidR="000B4C64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A026CE" w:rsidRPr="00C55F80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администрацией школы и педагогам дополнительного образования Ольгой Александровной Федоровой</w:t>
      </w:r>
      <w:r w:rsidR="00C543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 целью </w:t>
      </w:r>
      <w:r w:rsidR="00C5434B">
        <w:rPr>
          <w:rFonts w:ascii="Times New Roman" w:hAnsi="Times New Roman" w:cs="Times New Roman"/>
          <w:sz w:val="28"/>
          <w:szCs w:val="28"/>
        </w:rPr>
        <w:t>ф</w:t>
      </w:r>
      <w:r w:rsidR="00C5434B" w:rsidRPr="00453F06">
        <w:rPr>
          <w:rFonts w:ascii="Times New Roman" w:hAnsi="Times New Roman" w:cs="Times New Roman"/>
          <w:sz w:val="28"/>
          <w:szCs w:val="28"/>
        </w:rPr>
        <w:t>ормировани</w:t>
      </w:r>
      <w:r w:rsidR="00C5434B">
        <w:rPr>
          <w:rFonts w:ascii="Times New Roman" w:hAnsi="Times New Roman" w:cs="Times New Roman"/>
          <w:sz w:val="28"/>
          <w:szCs w:val="28"/>
        </w:rPr>
        <w:t>я</w:t>
      </w:r>
      <w:r w:rsidR="00C5434B" w:rsidRPr="00453F06">
        <w:rPr>
          <w:rFonts w:ascii="Times New Roman" w:hAnsi="Times New Roman" w:cs="Times New Roman"/>
          <w:sz w:val="28"/>
          <w:szCs w:val="28"/>
        </w:rPr>
        <w:t xml:space="preserve"> у подростков способности выбирать сферу профессиональной деятельности и направления продолжения образования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разработали собственный проект </w:t>
      </w:r>
      <w:r w:rsidR="004001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положение </w:t>
      </w:r>
      <w:r w:rsidR="0010486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</w:t>
      </w:r>
      <w:r w:rsidR="00400152" w:rsidRP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Приложение №4)</w:t>
      </w:r>
      <w:r w:rsidR="004001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профориентации.</w:t>
      </w:r>
    </w:p>
    <w:p w:rsidR="0005205B" w:rsidRPr="000B4C64" w:rsidRDefault="0005205B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0B4C6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План нашей деятельности.</w:t>
      </w:r>
    </w:p>
    <w:p w:rsidR="00D110BA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</w:t>
      </w:r>
      <w:proofErr w:type="spellStart"/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Профориентационного</w:t>
      </w:r>
      <w:proofErr w:type="spellEnd"/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холдинга «Я и моя будущая карьера».</w:t>
      </w:r>
    </w:p>
    <w:p w:rsidR="00D110BA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анкетирования и тестирования.</w:t>
      </w:r>
    </w:p>
    <w:p w:rsidR="00D110BA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профессиональных проб, социальных практик и мастер-классов.</w:t>
      </w:r>
    </w:p>
    <w:p w:rsidR="00D110BA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первой районной олимпиады «Я выбираю путь».</w:t>
      </w:r>
    </w:p>
    <w:p w:rsidR="00D110BA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Рефлексивный этап. Заполнение рефлексивного дневника и написание эссе об «идеальной» профессии.</w:t>
      </w:r>
    </w:p>
    <w:p w:rsidR="00BF1A93" w:rsidRPr="00C55F80" w:rsidRDefault="00453F06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6. </w:t>
      </w:r>
      <w:r w:rsidR="00D110BA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Перспективные планы.</w:t>
      </w:r>
    </w:p>
    <w:p w:rsidR="00407B75" w:rsidRPr="00C55F80" w:rsidRDefault="00407B75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В школе мы создали «</w:t>
      </w:r>
      <w:proofErr w:type="spell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Профориентационный</w:t>
      </w:r>
      <w:proofErr w:type="spellEnd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холдинг «Я и моя будущая карьера». Цель холдинга – помочь ученикам школы в профессиональном самоопределении в соответствии с их желаниями, способностями, индивидуальными  особенностями каждого и учетом возможностей нашего города.</w:t>
      </w:r>
    </w:p>
    <w:p w:rsidR="005D3635" w:rsidRDefault="00407B75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Было проведено  анкетирование, тестирование, по </w:t>
      </w:r>
      <w:proofErr w:type="gram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результатам</w:t>
      </w:r>
      <w:proofErr w:type="gramEnd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которых можно сделать вывод: какие сферы деятельности подходят тебе. В нашей школе мы это сделали,  используя ресурсы Центра занятости.</w:t>
      </w:r>
      <w:r w:rsidR="005D36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5232" w:rsidRDefault="0040015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№5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407B75" w:rsidRDefault="00407B75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расширенном заседании Совета старшеклассников было решено провести серию профессиональных проб, социальных практик  и мастер классов для знакомства с той или иной профессией.</w:t>
      </w:r>
      <w:r w:rsidR="00DA1F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выбирали и записывались на эти мероприятия. 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№6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9814E2" w:rsidRPr="009814E2" w:rsidRDefault="009814E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Социальное партнерство:</w:t>
      </w:r>
    </w:p>
    <w:p w:rsidR="00407B75" w:rsidRPr="00C55F80" w:rsidRDefault="00407B75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Администрация школы заключила договоры о прохождении профессиональных проб с Бобровским аграрно-индустриальным колледжем имени М. </w:t>
      </w:r>
      <w:proofErr w:type="spell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Тимашовой</w:t>
      </w:r>
      <w:proofErr w:type="spellEnd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Воронежским областным училищем культуры, отделом ЗАГС, </w:t>
      </w:r>
      <w:r w:rsidR="00E50BC6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Бобровским музеем, сетью аптек, ООО «Бобровский пекарь» и др.</w:t>
      </w:r>
      <w:r w:rsidR="005352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№7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535232" w:rsidRDefault="00E50BC6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разработан график посещения профессиональных проб для 8-9 классов. 8 классы уже посетили ООО «Бобровский пекарь», Аптеку, ИП Ермолов. 9 классы каждый вторник в рамках профессиональных проб посещают занятия в аграрно-индустриальном колледже: девочки знакомятся с азами поварского дела, мальчики – с профессией автомеханик, причем все занятия проходят с включением в практическую деятельность. </w:t>
      </w:r>
      <w:proofErr w:type="gramEnd"/>
    </w:p>
    <w:p w:rsidR="00E50BC6" w:rsidRPr="00C55F80" w:rsidRDefault="0040015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№8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E50BC6" w:rsidRPr="00C55F80" w:rsidRDefault="00E50BC6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ООО «Бобровский пекарь» ребята перед Новым годом попробовали себя в кулинарном искусстве. Они приготовили новогодние сладости, которые потом в рамках акции «Стань Дедом Морозом» раздали ветеранам войны и труда.</w:t>
      </w:r>
      <w:r w:rsidR="00D11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№9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E50BC6" w:rsidRPr="00C55F80" w:rsidRDefault="00E50BC6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Уже полученные профессиональные навыки приготовления пищи позволили нам занять 3 место в областном конкурсе кулинарного мастерства 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«Звезды кулинарии», проходившем в Воронежском государственном университете инженерных технологий.</w:t>
      </w:r>
      <w:r w:rsidR="00D11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№10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E50BC6" w:rsidRPr="00C55F80" w:rsidRDefault="00E50BC6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работы </w:t>
      </w:r>
      <w:proofErr w:type="spell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профориентационного</w:t>
      </w:r>
      <w:proofErr w:type="spellEnd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холдинга запланировано проведение с</w:t>
      </w:r>
      <w:r w:rsidR="00400152">
        <w:rPr>
          <w:rFonts w:ascii="Times New Roman" w:eastAsia="Times New Roman" w:hAnsi="Times New Roman" w:cs="Times New Roman"/>
          <w:sz w:val="28"/>
          <w:szCs w:val="28"/>
          <w:lang w:eastAsia="ru-RU"/>
        </w:rPr>
        <w:t>оциальных проб и мастер классов</w:t>
      </w:r>
      <w:r w:rsidR="00DA1F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Первый</w:t>
      </w:r>
      <w:r w:rsidR="00DA1F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мастер класс был посвящен оказанию первой медицинской помощи. Провела его </w:t>
      </w:r>
      <w:r w:rsidR="00DA1F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химии и биологии Фоменко Ольга Анатольевна. 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(Приложение №11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D110BA" w:rsidRPr="00C55F80" w:rsidRDefault="00D110BA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10 февраля 2018 года по инициативе и на базе МБОУ Бобровская СОШ №3 состоялась первая районная олимпиада по профориентации «Я выбираю путь». 80 школьников со всех школ района сначала попробовали себя в теории и решили тестовые задания, потом, разделившись на группы, посетили 10 мастер-классов, организованных профессиональными учреждениями нашего района и школой №1.</w:t>
      </w:r>
      <w:proofErr w:type="gramEnd"/>
      <w:r w:rsidR="000B4C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3523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(Прилож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ение №</w:t>
      </w:r>
      <w:r w:rsidR="0053523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1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2</w:t>
      </w:r>
      <w:r w:rsidR="00535232" w:rsidRPr="000B4C6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</w:p>
    <w:p w:rsidR="00104865" w:rsidRPr="00C55F80" w:rsidRDefault="00D110BA" w:rsidP="00104FDE">
      <w:pPr>
        <w:pStyle w:val="a7"/>
        <w:spacing w:line="360" w:lineRule="auto"/>
        <w:ind w:left="-284" w:right="709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года мы проведем круглый стол по итогам первого года работы нашего холдинга и напишем эссе о профессии.</w:t>
      </w:r>
    </w:p>
    <w:p w:rsidR="00670A53" w:rsidRPr="00535232" w:rsidRDefault="00535232" w:rsidP="00104FDE">
      <w:pPr>
        <w:spacing w:line="276" w:lineRule="auto"/>
        <w:ind w:left="-284" w:right="709"/>
        <w:jc w:val="both"/>
        <w:rPr>
          <w:rFonts w:ascii="Times New Roman" w:hAnsi="Times New Roman" w:cs="Times New Roman"/>
          <w:color w:val="0000FF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Вся информация о созданном нами </w:t>
      </w:r>
      <w:proofErr w:type="spellStart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профориентационном</w:t>
      </w:r>
      <w:proofErr w:type="spellEnd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холдинге «Я и моя профессиональная карьера» освещается в нашей группе в Контакте, модераторами которой мы являемся. Это тоже профессиональная проба, в рамках которой мы учимся писать тексты, ярко и грамотно рассказывать </w:t>
      </w:r>
      <w:proofErr w:type="gramStart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всех событиях нашей школы. </w:t>
      </w:r>
      <w:r w:rsidR="00023198" w:rsidRPr="000B4C64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t>Ссылка</w:t>
      </w:r>
      <w:r w:rsidR="000B4C6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hyperlink r:id="rId8" w:history="1">
        <w:r w:rsidR="000B4C64" w:rsidRPr="00BD426C">
          <w:rPr>
            <w:rStyle w:val="ab"/>
            <w:rFonts w:ascii="Times New Roman" w:hAnsi="Times New Roman" w:cs="Times New Roman"/>
            <w:sz w:val="28"/>
            <w:szCs w:val="24"/>
          </w:rPr>
          <w:t>https://vk.com/club154288012</w:t>
        </w:r>
      </w:hyperlink>
    </w:p>
    <w:p w:rsidR="009814E2" w:rsidRPr="009814E2" w:rsidRDefault="009814E2" w:rsidP="00104FDE">
      <w:p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Ожидаемые результаты: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Сформированные  у   участников проекта представления о рынке труда, профессиях востребованных в современных социально-экономических условиях и о развитии своей будущей карьеры.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Появление новых ценностных ориентаций и смыслов выбора профессии в родном городе.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популярности рабочих профессий и выбор участниками учебных заведений, подготавливающих востребованные профессии в городе.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Занятость подростков в летний период как результат укрепления сотрудничества между социальными институтами и организациями города  по  профориентации.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Создание инновационных моделей социального партнерства в проведении </w:t>
      </w:r>
      <w:proofErr w:type="spellStart"/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профориентационных</w:t>
      </w:r>
      <w:proofErr w:type="spellEnd"/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мероприятий, направленных на социально-экономическую адаптацию ребят на рынке труда.</w:t>
      </w:r>
    </w:p>
    <w:p w:rsidR="009814E2" w:rsidRPr="009814E2" w:rsidRDefault="009814E2" w:rsidP="00104FDE">
      <w:pPr>
        <w:numPr>
          <w:ilvl w:val="0"/>
          <w:numId w:val="7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Издание методических материалов по итогам реализации проекта.</w:t>
      </w:r>
    </w:p>
    <w:p w:rsidR="009814E2" w:rsidRPr="009814E2" w:rsidRDefault="009814E2" w:rsidP="00104FDE">
      <w:p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Оценка эффективности проекта будет дана с помощью следующих методов:</w:t>
      </w:r>
    </w:p>
    <w:p w:rsidR="009814E2" w:rsidRPr="009814E2" w:rsidRDefault="009814E2" w:rsidP="00104FDE">
      <w:pPr>
        <w:pStyle w:val="a6"/>
        <w:numPr>
          <w:ilvl w:val="0"/>
          <w:numId w:val="13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Активность участия  в проекте  подростков – ежемесячный мониторинг</w:t>
      </w:r>
    </w:p>
    <w:p w:rsidR="009814E2" w:rsidRPr="009814E2" w:rsidRDefault="009814E2" w:rsidP="00104FDE">
      <w:pPr>
        <w:pStyle w:val="a6"/>
        <w:numPr>
          <w:ilvl w:val="0"/>
          <w:numId w:val="13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опросов и анкетирования участников и организаторов проекта.</w:t>
      </w:r>
    </w:p>
    <w:p w:rsidR="009814E2" w:rsidRPr="009814E2" w:rsidRDefault="009814E2" w:rsidP="00104FDE">
      <w:pPr>
        <w:pStyle w:val="a6"/>
        <w:numPr>
          <w:ilvl w:val="0"/>
          <w:numId w:val="13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Совместное обсуждение с партнерами проекта промежуточных и заключительных результатов проекта.</w:t>
      </w:r>
    </w:p>
    <w:p w:rsidR="009814E2" w:rsidRPr="009814E2" w:rsidRDefault="009814E2" w:rsidP="00104FDE">
      <w:pPr>
        <w:pStyle w:val="a6"/>
        <w:numPr>
          <w:ilvl w:val="0"/>
          <w:numId w:val="13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Представление в отчете сопроводительных материалов  (статистический анализ - до и после реализации; фотографии и видеофильм о реализации проекта).</w:t>
      </w:r>
    </w:p>
    <w:p w:rsidR="009814E2" w:rsidRDefault="009814E2" w:rsidP="00104FDE">
      <w:pPr>
        <w:pStyle w:val="a6"/>
        <w:numPr>
          <w:ilvl w:val="0"/>
          <w:numId w:val="13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Отзывы ребят об организованных тренингах, встречах и экскурсиях</w:t>
      </w:r>
    </w:p>
    <w:p w:rsidR="00104FDE" w:rsidRDefault="00104FDE" w:rsidP="00104FDE">
      <w:p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4FDE" w:rsidRPr="00104FDE" w:rsidRDefault="00104FDE" w:rsidP="00104FDE">
      <w:p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814E2" w:rsidRPr="009814E2" w:rsidRDefault="009814E2" w:rsidP="00104FDE">
      <w:p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Продвижение проекта:</w:t>
      </w:r>
    </w:p>
    <w:p w:rsidR="009814E2" w:rsidRPr="009814E2" w:rsidRDefault="009814E2" w:rsidP="00104FDE">
      <w:pPr>
        <w:numPr>
          <w:ilvl w:val="0"/>
          <w:numId w:val="9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информационных буклетов для потенциальных  участников проекта</w:t>
      </w:r>
    </w:p>
    <w:p w:rsidR="009814E2" w:rsidRPr="009814E2" w:rsidRDefault="009814E2" w:rsidP="00104FDE">
      <w:pPr>
        <w:numPr>
          <w:ilvl w:val="0"/>
          <w:numId w:val="9"/>
        </w:numPr>
        <w:shd w:val="clear" w:color="auto" w:fill="FFFFFF"/>
        <w:spacing w:after="0" w:line="430" w:lineRule="atLeast"/>
        <w:ind w:left="-284" w:right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14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Реклама проекта в социальных сетях, создание группы проекта «в Контакте»</w:t>
      </w:r>
    </w:p>
    <w:p w:rsidR="009814E2" w:rsidRDefault="009814E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104865" w:rsidRPr="00C55F80" w:rsidRDefault="00104865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023198" w:rsidRPr="00535232" w:rsidRDefault="00023198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352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Планы на следующий год: </w:t>
      </w:r>
    </w:p>
    <w:p w:rsidR="00023198" w:rsidRPr="00C55F80" w:rsidRDefault="00D9083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центром занятости помочь в трудоустройстве как можно большего количества учеников школы.</w:t>
      </w:r>
    </w:p>
    <w:p w:rsidR="00023198" w:rsidRPr="00C55F80" w:rsidRDefault="00D9083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уже налаженного сотрудничества с Воронежским аграрным университетом и Воронежским техническим университетом организовать совместные </w:t>
      </w:r>
      <w:proofErr w:type="spellStart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квесты</w:t>
      </w:r>
      <w:proofErr w:type="spellEnd"/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профориентации и занятия с преподавателями ВУЗов.</w:t>
      </w:r>
    </w:p>
    <w:p w:rsidR="00D110BA" w:rsidRDefault="00D90833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023198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</w:t>
      </w:r>
      <w:r w:rsidR="00C34CC9" w:rsidRPr="00C55F80">
        <w:rPr>
          <w:rFonts w:ascii="Times New Roman" w:eastAsia="Times New Roman" w:hAnsi="Times New Roman" w:cs="Times New Roman"/>
          <w:sz w:val="28"/>
          <w:szCs w:val="28"/>
          <w:lang w:eastAsia="ru-RU"/>
        </w:rPr>
        <w:t>«Ярмарку реальных задач» совместно с представителями предприятий города.</w:t>
      </w:r>
      <w:bookmarkStart w:id="0" w:name="_GoBack"/>
      <w:bookmarkEnd w:id="0"/>
    </w:p>
    <w:p w:rsidR="00400152" w:rsidRDefault="0040015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0152" w:rsidRPr="00C55F80" w:rsidRDefault="00400152" w:rsidP="00104FDE">
      <w:pPr>
        <w:pStyle w:val="a7"/>
        <w:spacing w:line="360" w:lineRule="auto"/>
        <w:ind w:left="-284" w:righ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26CE" w:rsidRPr="006A413E" w:rsidRDefault="00A026CE" w:rsidP="00104FDE">
      <w:pPr>
        <w:pStyle w:val="a7"/>
        <w:spacing w:line="360" w:lineRule="auto"/>
        <w:ind w:left="-284" w:right="709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6A413E">
        <w:rPr>
          <w:rFonts w:ascii="Times New Roman" w:hAnsi="Times New Roman" w:cs="Times New Roman"/>
          <w:b/>
          <w:i/>
          <w:sz w:val="24"/>
          <w:szCs w:val="24"/>
        </w:rPr>
        <w:t>Расул Гамзатов писал:</w:t>
      </w:r>
    </w:p>
    <w:p w:rsidR="00A026CE" w:rsidRPr="00AD765D" w:rsidRDefault="00A026CE" w:rsidP="00104FDE">
      <w:pPr>
        <w:pStyle w:val="a7"/>
        <w:spacing w:line="360" w:lineRule="auto"/>
        <w:ind w:left="-284" w:right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D765D">
        <w:rPr>
          <w:rFonts w:ascii="Times New Roman" w:hAnsi="Times New Roman" w:cs="Times New Roman"/>
          <w:i/>
          <w:sz w:val="24"/>
          <w:szCs w:val="24"/>
        </w:rPr>
        <w:t>Глаза у нас намного выше ног:</w:t>
      </w:r>
    </w:p>
    <w:p w:rsidR="00A026CE" w:rsidRPr="00AD765D" w:rsidRDefault="00A026CE" w:rsidP="00104FDE">
      <w:pPr>
        <w:pStyle w:val="a7"/>
        <w:spacing w:line="360" w:lineRule="auto"/>
        <w:ind w:left="-284" w:right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D765D">
        <w:rPr>
          <w:rFonts w:ascii="Times New Roman" w:hAnsi="Times New Roman" w:cs="Times New Roman"/>
          <w:i/>
          <w:sz w:val="24"/>
          <w:szCs w:val="24"/>
        </w:rPr>
        <w:t>В том смысл я вижу и особый знак.</w:t>
      </w:r>
    </w:p>
    <w:p w:rsidR="00A026CE" w:rsidRPr="00AD765D" w:rsidRDefault="00A026CE" w:rsidP="00104FDE">
      <w:pPr>
        <w:pStyle w:val="a7"/>
        <w:spacing w:line="360" w:lineRule="auto"/>
        <w:ind w:left="-284" w:right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D765D">
        <w:rPr>
          <w:rFonts w:ascii="Times New Roman" w:hAnsi="Times New Roman" w:cs="Times New Roman"/>
          <w:i/>
          <w:sz w:val="24"/>
          <w:szCs w:val="24"/>
        </w:rPr>
        <w:t>Мы все сотворены, чтоб каждый мог</w:t>
      </w:r>
    </w:p>
    <w:p w:rsidR="00A026CE" w:rsidRPr="00AD765D" w:rsidRDefault="00A026CE" w:rsidP="00104FDE">
      <w:pPr>
        <w:pStyle w:val="a7"/>
        <w:spacing w:line="360" w:lineRule="auto"/>
        <w:ind w:left="-284" w:right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D765D">
        <w:rPr>
          <w:rFonts w:ascii="Times New Roman" w:hAnsi="Times New Roman" w:cs="Times New Roman"/>
          <w:i/>
          <w:sz w:val="24"/>
          <w:szCs w:val="24"/>
        </w:rPr>
        <w:t>Все осмотреть пред тем, как сделать ша</w:t>
      </w:r>
      <w:r w:rsidR="0005205B" w:rsidRPr="00AD765D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>г.</w:t>
      </w:r>
    </w:p>
    <w:p w:rsidR="00104865" w:rsidRDefault="00104865" w:rsidP="00104FDE">
      <w:pPr>
        <w:pStyle w:val="a7"/>
        <w:spacing w:line="360" w:lineRule="auto"/>
        <w:ind w:left="-284" w:right="709"/>
        <w:rPr>
          <w:rFonts w:ascii="Times New Roman" w:hAnsi="Times New Roman" w:cs="Times New Roman"/>
          <w:color w:val="000000"/>
          <w:sz w:val="28"/>
          <w:szCs w:val="28"/>
        </w:rPr>
      </w:pPr>
    </w:p>
    <w:p w:rsidR="00104FDE" w:rsidRDefault="00104FDE" w:rsidP="00104FDE">
      <w:pPr>
        <w:pStyle w:val="a7"/>
        <w:spacing w:line="360" w:lineRule="auto"/>
        <w:ind w:left="-284" w:right="709"/>
        <w:rPr>
          <w:rFonts w:ascii="Times New Roman" w:hAnsi="Times New Roman" w:cs="Times New Roman"/>
          <w:color w:val="000000"/>
          <w:sz w:val="28"/>
          <w:szCs w:val="28"/>
        </w:rPr>
      </w:pPr>
    </w:p>
    <w:p w:rsidR="00104FDE" w:rsidRDefault="00104FDE" w:rsidP="00104FDE">
      <w:pPr>
        <w:pStyle w:val="a7"/>
        <w:spacing w:line="360" w:lineRule="auto"/>
        <w:ind w:left="-284" w:right="709"/>
        <w:rPr>
          <w:rFonts w:ascii="Times New Roman" w:hAnsi="Times New Roman" w:cs="Times New Roman"/>
          <w:color w:val="000000"/>
          <w:sz w:val="28"/>
          <w:szCs w:val="28"/>
        </w:rPr>
      </w:pPr>
    </w:p>
    <w:p w:rsidR="00104FDE" w:rsidRDefault="00104FDE" w:rsidP="00C55F80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F1A93" w:rsidRPr="00535232" w:rsidRDefault="00BF1A93" w:rsidP="00C55F80">
      <w:pPr>
        <w:pStyle w:val="a7"/>
        <w:spacing w:line="360" w:lineRule="auto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lastRenderedPageBreak/>
        <w:t xml:space="preserve">Приложение </w:t>
      </w:r>
      <w:r w:rsid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t>№</w:t>
      </w:r>
      <w:r w:rsidRP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t>1</w:t>
      </w:r>
    </w:p>
    <w:p w:rsidR="00BF1A93" w:rsidRPr="00104865" w:rsidRDefault="00BF1A93" w:rsidP="00104865">
      <w:pPr>
        <w:pStyle w:val="a7"/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04865">
        <w:rPr>
          <w:rFonts w:ascii="Times New Roman" w:hAnsi="Times New Roman" w:cs="Times New Roman"/>
          <w:b/>
          <w:color w:val="000000"/>
          <w:sz w:val="28"/>
          <w:szCs w:val="28"/>
        </w:rPr>
        <w:t>Анкета</w:t>
      </w:r>
    </w:p>
    <w:p w:rsidR="00BF1A93" w:rsidRDefault="00BF1A93" w:rsidP="00C55F80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 Возраст</w:t>
      </w:r>
    </w:p>
    <w:p w:rsidR="00BF1A93" w:rsidRDefault="00BF1A93" w:rsidP="00C55F80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2. Пол</w:t>
      </w:r>
    </w:p>
    <w:p w:rsidR="00BF1A93" w:rsidRDefault="00BF1A93" w:rsidP="00C55F80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3. Кто оказал воздействие на твой выбор профессии?</w:t>
      </w:r>
    </w:p>
    <w:p w:rsidR="00BF1A93" w:rsidRDefault="00BF1A93" w:rsidP="00C55F80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4. Расставь в порядке предпочтения:</w:t>
      </w:r>
    </w:p>
    <w:p w:rsidR="00BF1A93" w:rsidRDefault="00BF1A93" w:rsidP="00BF1A93">
      <w:pPr>
        <w:pStyle w:val="a7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Работа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от которой получаю новые впечатления;</w:t>
      </w:r>
    </w:p>
    <w:p w:rsidR="00BF1A93" w:rsidRDefault="00BF1A93" w:rsidP="00BF1A93">
      <w:pPr>
        <w:pStyle w:val="a7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Работа, представляемая возможность принимать самостоятельные решения;</w:t>
      </w:r>
    </w:p>
    <w:p w:rsidR="00BF1A93" w:rsidRDefault="00BF1A93" w:rsidP="00BF1A93">
      <w:pPr>
        <w:pStyle w:val="a7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Профессия творческого характера.</w:t>
      </w:r>
    </w:p>
    <w:p w:rsidR="00BF1A93" w:rsidRDefault="00BF1A93" w:rsidP="00BF1A93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 Рассматриваете ли вы варианты профессий родителей?</w:t>
      </w:r>
    </w:p>
    <w:p w:rsidR="00BF1A93" w:rsidRDefault="00BF1A93" w:rsidP="00BF1A93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6. Какие трудности испытывает молодежь при выборе профессии?</w:t>
      </w:r>
    </w:p>
    <w:p w:rsidR="00BF1A93" w:rsidRDefault="00BF1A93" w:rsidP="00BF1A93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7. Должна ли помогать школа в выборе профессий:</w:t>
      </w:r>
    </w:p>
    <w:p w:rsidR="00BF1A93" w:rsidRDefault="00BF1A93" w:rsidP="00BF1A93">
      <w:pPr>
        <w:pStyle w:val="a7"/>
        <w:numPr>
          <w:ilvl w:val="0"/>
          <w:numId w:val="1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Да</w:t>
      </w:r>
    </w:p>
    <w:p w:rsidR="00AA3E79" w:rsidRDefault="00BF1A93" w:rsidP="00AA3E79">
      <w:pPr>
        <w:pStyle w:val="a7"/>
        <w:numPr>
          <w:ilvl w:val="0"/>
          <w:numId w:val="1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Нет </w:t>
      </w:r>
    </w:p>
    <w:p w:rsidR="00AA3E79" w:rsidRPr="00AA3E79" w:rsidRDefault="00AA3E79" w:rsidP="00AA3E79">
      <w:pPr>
        <w:pStyle w:val="a7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A3E79">
        <w:rPr>
          <w:rFonts w:ascii="Times New Roman" w:hAnsi="Times New Roman" w:cs="Times New Roman"/>
          <w:b/>
          <w:i/>
          <w:color w:val="000000"/>
          <w:sz w:val="24"/>
          <w:szCs w:val="24"/>
        </w:rPr>
        <w:t>Приложение № 2</w:t>
      </w:r>
    </w:p>
    <w:p w:rsidR="00A026CE" w:rsidRPr="00C55F80" w:rsidRDefault="00A026CE" w:rsidP="00C55F80">
      <w:pPr>
        <w:pStyle w:val="a7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65" w:rsidRDefault="00104865" w:rsidP="00104865">
      <w:pPr>
        <w:pStyle w:val="a7"/>
        <w:spacing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 </w:t>
      </w:r>
      <w:r w:rsidRPr="00CB731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9650" cy="3076575"/>
            <wp:effectExtent l="19050" t="0" r="19050" b="0"/>
            <wp:docPr id="5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AA3E79" w:rsidRDefault="00AA3E79" w:rsidP="0010486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65" w:rsidRDefault="00104865" w:rsidP="00104865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65" w:rsidRDefault="00104865" w:rsidP="00104865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04865" w:rsidRPr="00C55F80" w:rsidRDefault="00104865" w:rsidP="0010486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269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8350" cy="2819400"/>
            <wp:effectExtent l="19050" t="0" r="19050" b="0"/>
            <wp:docPr id="57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104865" w:rsidRDefault="00104865" w:rsidP="00104865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65" w:rsidRDefault="00104865" w:rsidP="0010486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7A9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2743200"/>
            <wp:effectExtent l="19050" t="0" r="19050" b="0"/>
            <wp:docPr id="5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04865" w:rsidRDefault="00104865" w:rsidP="00104865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4865" w:rsidRDefault="00104865" w:rsidP="0010486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2F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2743200"/>
            <wp:effectExtent l="19050" t="0" r="19050" b="0"/>
            <wp:docPr id="59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D3635" w:rsidRPr="00535232" w:rsidRDefault="005D3635" w:rsidP="005D3635">
      <w:pPr>
        <w:pStyle w:val="a7"/>
        <w:spacing w:line="360" w:lineRule="auto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535232" w:rsidRDefault="00535232" w:rsidP="005D3635">
      <w:pPr>
        <w:pStyle w:val="a7"/>
        <w:spacing w:line="360" w:lineRule="auto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AA3E79" w:rsidRDefault="00AA3E79" w:rsidP="005D3635">
      <w:pPr>
        <w:pStyle w:val="a7"/>
        <w:spacing w:line="360" w:lineRule="auto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5D3635" w:rsidRPr="00535232" w:rsidRDefault="005D3635" w:rsidP="005D3635">
      <w:pPr>
        <w:pStyle w:val="a7"/>
        <w:spacing w:line="360" w:lineRule="auto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lastRenderedPageBreak/>
        <w:t xml:space="preserve">Приложение </w:t>
      </w:r>
      <w:r w:rsid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t>№</w:t>
      </w:r>
      <w:r w:rsidRPr="00535232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3 </w:t>
      </w:r>
    </w:p>
    <w:p w:rsidR="005D3635" w:rsidRDefault="005D3635" w:rsidP="005D363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" name="Рисунок 1" descr="D:\проекты\федорова\фото\интервью с директором цзн\P113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оекты\федорова\фото\интервью с директором цзн\P11305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35" w:rsidRDefault="005D3635" w:rsidP="005D363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2" descr="D:\проекты\федорова\фото\интервью с директором цзн\P113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оекты\федорова\фото\интервью с директором цзн\P11305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232" w:rsidRDefault="00535232" w:rsidP="005D3635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3E79" w:rsidRDefault="00AA3E79" w:rsidP="00400152">
      <w:pPr>
        <w:pStyle w:val="a7"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0152" w:rsidRPr="00400152" w:rsidRDefault="005D3635" w:rsidP="00400152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3523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 xml:space="preserve">Приложение </w:t>
      </w:r>
      <w:r w:rsidR="00535232" w:rsidRPr="0053523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№</w:t>
      </w:r>
      <w:r w:rsid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4</w:t>
      </w:r>
    </w:p>
    <w:p w:rsidR="00400152" w:rsidRPr="00400152" w:rsidRDefault="00400152" w:rsidP="0040015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0152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400152" w:rsidRPr="00400152" w:rsidRDefault="00400152" w:rsidP="0040015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0152">
        <w:rPr>
          <w:rFonts w:ascii="Times New Roman" w:hAnsi="Times New Roman" w:cs="Times New Roman"/>
          <w:b/>
          <w:sz w:val="28"/>
          <w:szCs w:val="28"/>
        </w:rPr>
        <w:t xml:space="preserve">о </w:t>
      </w:r>
      <w:proofErr w:type="spellStart"/>
      <w:r w:rsidRPr="00400152">
        <w:rPr>
          <w:rFonts w:ascii="Times New Roman" w:hAnsi="Times New Roman" w:cs="Times New Roman"/>
          <w:b/>
          <w:sz w:val="28"/>
          <w:szCs w:val="28"/>
        </w:rPr>
        <w:t>профориентационном</w:t>
      </w:r>
      <w:proofErr w:type="spellEnd"/>
      <w:r w:rsidRPr="00400152">
        <w:rPr>
          <w:rFonts w:ascii="Times New Roman" w:hAnsi="Times New Roman" w:cs="Times New Roman"/>
          <w:b/>
          <w:sz w:val="28"/>
          <w:szCs w:val="28"/>
        </w:rPr>
        <w:t xml:space="preserve"> холдинге</w:t>
      </w:r>
    </w:p>
    <w:p w:rsidR="00400152" w:rsidRDefault="00400152" w:rsidP="0040015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0152">
        <w:rPr>
          <w:rFonts w:ascii="Times New Roman" w:hAnsi="Times New Roman" w:cs="Times New Roman"/>
          <w:b/>
          <w:sz w:val="28"/>
          <w:szCs w:val="28"/>
        </w:rPr>
        <w:t>«Я и моя профессиональная карьера»</w:t>
      </w:r>
    </w:p>
    <w:p w:rsidR="00400152" w:rsidRPr="00400152" w:rsidRDefault="00400152" w:rsidP="0040015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0152" w:rsidRPr="00400152" w:rsidRDefault="00400152" w:rsidP="00400152">
      <w:pPr>
        <w:numPr>
          <w:ilvl w:val="0"/>
          <w:numId w:val="20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0152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r w:rsidRPr="00400152">
        <w:rPr>
          <w:sz w:val="28"/>
          <w:szCs w:val="28"/>
        </w:rPr>
        <w:t xml:space="preserve">Основной целью </w:t>
      </w:r>
      <w:proofErr w:type="spellStart"/>
      <w:r w:rsidRPr="00400152">
        <w:rPr>
          <w:sz w:val="28"/>
          <w:szCs w:val="28"/>
        </w:rPr>
        <w:t>Профориентационного</w:t>
      </w:r>
      <w:proofErr w:type="spellEnd"/>
      <w:r w:rsidRPr="00400152">
        <w:rPr>
          <w:sz w:val="28"/>
          <w:szCs w:val="28"/>
        </w:rPr>
        <w:t xml:space="preserve"> холдинга «Я и моя профессиональная карьера» (далее – Холдинг) является привлечение педагогического коллектива школы и учреждений профессионального образования, учащихся и их родителей (законных представителей), руководителей предприятий и организаций к активной работе по профессиональной ориентации молодёжи, приведению образовательных интересов школьников в соответствие с потребностями рынка труда. Формирование у учащихся профессионального самоопределения в соответствии с желаниями, способностями, индивидуальными особенностями каждой личности и с учетом </w:t>
      </w:r>
      <w:proofErr w:type="spellStart"/>
      <w:r w:rsidRPr="00400152">
        <w:rPr>
          <w:sz w:val="28"/>
          <w:szCs w:val="28"/>
        </w:rPr>
        <w:t>социокультурной</w:t>
      </w:r>
      <w:proofErr w:type="spellEnd"/>
      <w:r w:rsidRPr="00400152">
        <w:rPr>
          <w:sz w:val="28"/>
          <w:szCs w:val="28"/>
        </w:rPr>
        <w:t xml:space="preserve"> и экономической ситуацией в городе Бобров, Воронежской области на основании сетевого взаимодействия.</w:t>
      </w:r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r w:rsidRPr="00400152">
        <w:rPr>
          <w:sz w:val="28"/>
          <w:szCs w:val="28"/>
        </w:rPr>
        <w:t>Задачи Холдинга: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оказание </w:t>
      </w:r>
      <w:proofErr w:type="spellStart"/>
      <w:r w:rsidRPr="00400152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400152">
        <w:rPr>
          <w:rFonts w:ascii="Times New Roman" w:hAnsi="Times New Roman" w:cs="Times New Roman"/>
          <w:sz w:val="28"/>
          <w:szCs w:val="28"/>
        </w:rPr>
        <w:t xml:space="preserve"> поддержки учащимся в ходе выбора профиля обучения и сферы будущей профессиональной деятельности;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выработка у учащихся сознательного отношения к труду, профессиональное самоопределение в соответствии с возможностями, способностями и с учётом требований рынка труда;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возрождение уважения к труду и престижа рабочих профессий;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информационное сопровождение </w:t>
      </w:r>
      <w:proofErr w:type="spellStart"/>
      <w:r w:rsidRPr="00400152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400152">
        <w:rPr>
          <w:rFonts w:ascii="Times New Roman" w:hAnsi="Times New Roman" w:cs="Times New Roman"/>
          <w:sz w:val="28"/>
          <w:szCs w:val="28"/>
        </w:rPr>
        <w:t xml:space="preserve"> работы (возможности рынка образовательных услуг, потребности рынка труда, оплата и условия труда);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Объединить усилия заинтересованных ведом</w:t>
      </w:r>
      <w:proofErr w:type="gramStart"/>
      <w:r w:rsidRPr="00400152">
        <w:rPr>
          <w:rFonts w:ascii="Times New Roman" w:hAnsi="Times New Roman" w:cs="Times New Roman"/>
          <w:sz w:val="28"/>
          <w:szCs w:val="28"/>
        </w:rPr>
        <w:t>ств дл</w:t>
      </w:r>
      <w:proofErr w:type="gramEnd"/>
      <w:r w:rsidRPr="00400152">
        <w:rPr>
          <w:rFonts w:ascii="Times New Roman" w:hAnsi="Times New Roman" w:cs="Times New Roman"/>
          <w:sz w:val="28"/>
          <w:szCs w:val="28"/>
        </w:rPr>
        <w:t>я создания эффективной системы профориентации в школе.</w:t>
      </w:r>
    </w:p>
    <w:p w:rsidR="00400152" w:rsidRPr="00400152" w:rsidRDefault="00400152" w:rsidP="00400152">
      <w:pPr>
        <w:numPr>
          <w:ilvl w:val="0"/>
          <w:numId w:val="21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  </w:t>
      </w:r>
      <w:r w:rsidRPr="00400152">
        <w:rPr>
          <w:rFonts w:ascii="Times New Roman" w:hAnsi="Times New Roman" w:cs="Times New Roman"/>
          <w:sz w:val="28"/>
          <w:szCs w:val="28"/>
          <w:u w:val="single"/>
        </w:rPr>
        <w:t>Обеспечить: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профпросвещение всех участников образовательной деятельности (через учебную и внеурочную деятельность), расширение их представлений о рынке труда;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профессиональную диагностику и профессиональную консультацию учащихся с целью формирования у подростков осознанного выбора профессии.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</w:t>
      </w:r>
      <w:proofErr w:type="gramStart"/>
      <w:r w:rsidRPr="00400152">
        <w:rPr>
          <w:rFonts w:ascii="Times New Roman" w:hAnsi="Times New Roman" w:cs="Times New Roman"/>
          <w:sz w:val="28"/>
          <w:szCs w:val="28"/>
          <w:u w:val="single"/>
        </w:rPr>
        <w:t>Формировать у школьников:</w:t>
      </w:r>
      <w:r w:rsidRPr="00400152">
        <w:rPr>
          <w:rFonts w:ascii="Times New Roman" w:hAnsi="Times New Roman" w:cs="Times New Roman"/>
          <w:sz w:val="28"/>
          <w:szCs w:val="28"/>
        </w:rPr>
        <w:br/>
        <w:t xml:space="preserve">      - знания об отраслях хозяйства города, региона, об организации производства, </w:t>
      </w:r>
      <w:r w:rsidRPr="00400152">
        <w:rPr>
          <w:rFonts w:ascii="Times New Roman" w:hAnsi="Times New Roman" w:cs="Times New Roman"/>
          <w:sz w:val="28"/>
          <w:szCs w:val="28"/>
        </w:rPr>
        <w:lastRenderedPageBreak/>
        <w:t>современном оборудовании, об основных профессиях, о возможностях продолжения образования и получения профессиональной подготовки;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умения разбираться в содержании профессиональной деятельности;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умения анализировать свои возможности и способности;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умения соотносить требования, предъявляемые профессией, с индивидуальными качествами;</w:t>
      </w:r>
      <w:r w:rsidRPr="00400152">
        <w:rPr>
          <w:rFonts w:ascii="Times New Roman" w:hAnsi="Times New Roman" w:cs="Times New Roman"/>
          <w:sz w:val="28"/>
          <w:szCs w:val="28"/>
        </w:rPr>
        <w:br/>
        <w:t>      - потребности в осознании и оценке качеств</w:t>
      </w:r>
      <w:r>
        <w:rPr>
          <w:rFonts w:ascii="Times New Roman" w:hAnsi="Times New Roman" w:cs="Times New Roman"/>
          <w:sz w:val="28"/>
          <w:szCs w:val="28"/>
        </w:rPr>
        <w:t xml:space="preserve"> и возможностей своей личности.</w:t>
      </w:r>
      <w:proofErr w:type="gramEnd"/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proofErr w:type="spellStart"/>
      <w:r w:rsidRPr="00400152">
        <w:rPr>
          <w:sz w:val="28"/>
          <w:szCs w:val="28"/>
        </w:rPr>
        <w:t>Профориентационный</w:t>
      </w:r>
      <w:proofErr w:type="spellEnd"/>
      <w:r w:rsidRPr="00400152">
        <w:rPr>
          <w:sz w:val="28"/>
          <w:szCs w:val="28"/>
        </w:rPr>
        <w:t xml:space="preserve"> холдинг «Я и моя профессиональная карьера» создается приказом директора школы.</w:t>
      </w:r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r w:rsidRPr="00400152">
        <w:rPr>
          <w:sz w:val="28"/>
          <w:szCs w:val="28"/>
        </w:rPr>
        <w:t>Холдинг осуществляет свою деятельность во взаимодействии с учреждениями профессионального  и высшего профессионального образования на основе договора о сотрудничестве.</w:t>
      </w:r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r w:rsidRPr="00400152">
        <w:rPr>
          <w:sz w:val="28"/>
          <w:szCs w:val="28"/>
        </w:rPr>
        <w:t>Реорганизация и ликвидация Холдинга осуществляется по приказу директора школы.</w:t>
      </w:r>
    </w:p>
    <w:p w:rsidR="00400152" w:rsidRPr="00400152" w:rsidRDefault="00400152" w:rsidP="00400152">
      <w:pPr>
        <w:pStyle w:val="a3"/>
        <w:numPr>
          <w:ilvl w:val="1"/>
          <w:numId w:val="20"/>
        </w:numPr>
        <w:spacing w:before="0" w:beforeAutospacing="0" w:after="0" w:afterAutospacing="0" w:line="360" w:lineRule="auto"/>
        <w:ind w:left="-851" w:firstLine="0"/>
        <w:jc w:val="both"/>
        <w:rPr>
          <w:sz w:val="28"/>
          <w:szCs w:val="28"/>
        </w:rPr>
      </w:pPr>
      <w:r w:rsidRPr="00400152">
        <w:rPr>
          <w:sz w:val="28"/>
          <w:szCs w:val="28"/>
        </w:rPr>
        <w:t>      </w:t>
      </w:r>
      <w:r w:rsidRPr="00400152">
        <w:rPr>
          <w:b/>
          <w:bCs/>
          <w:sz w:val="28"/>
          <w:szCs w:val="28"/>
        </w:rPr>
        <w:t>Целевая аудитория</w:t>
      </w:r>
      <w:r w:rsidRPr="00400152">
        <w:rPr>
          <w:sz w:val="28"/>
          <w:szCs w:val="28"/>
        </w:rPr>
        <w:br/>
        <w:t>      </w:t>
      </w:r>
      <w:r w:rsidRPr="00400152">
        <w:rPr>
          <w:b/>
          <w:i/>
          <w:sz w:val="28"/>
          <w:szCs w:val="28"/>
        </w:rPr>
        <w:t>4 целевых группы:</w:t>
      </w:r>
      <w:r w:rsidRPr="00400152">
        <w:rPr>
          <w:sz w:val="28"/>
          <w:szCs w:val="28"/>
        </w:rPr>
        <w:br/>
        <w:t>      </w:t>
      </w:r>
      <w:r w:rsidRPr="00400152">
        <w:rPr>
          <w:sz w:val="28"/>
          <w:szCs w:val="28"/>
          <w:u w:val="single"/>
        </w:rPr>
        <w:t>1 группа</w:t>
      </w:r>
      <w:r w:rsidRPr="00400152">
        <w:rPr>
          <w:sz w:val="28"/>
          <w:szCs w:val="28"/>
        </w:rPr>
        <w:t xml:space="preserve"> – образовательные организации СПО города Бобров и Бобровского района. С этими учебными заведениями заключены договора по прохождению профессиональных проб. Учащиеся по плану посещают учебные заведения с целью формирования навыков рабочих специальностей;</w:t>
      </w:r>
      <w:r w:rsidRPr="00400152">
        <w:rPr>
          <w:sz w:val="28"/>
          <w:szCs w:val="28"/>
        </w:rPr>
        <w:br/>
        <w:t>      </w:t>
      </w:r>
      <w:r w:rsidRPr="00400152">
        <w:rPr>
          <w:sz w:val="28"/>
          <w:szCs w:val="28"/>
          <w:u w:val="single"/>
        </w:rPr>
        <w:t>2 группа</w:t>
      </w:r>
      <w:r w:rsidRPr="00400152">
        <w:rPr>
          <w:sz w:val="28"/>
          <w:szCs w:val="28"/>
        </w:rPr>
        <w:t xml:space="preserve"> – высшие учебные заведения, где учащиеся знакомятся с особенностями и спецификой будущей профессии; посещают занятия, проводят лабораторные работы, принимают участие в университетских встречах с преподавательским составом и студентами, проходят курсовую подготовку;</w:t>
      </w:r>
      <w:r w:rsidRPr="00400152">
        <w:rPr>
          <w:sz w:val="28"/>
          <w:szCs w:val="28"/>
        </w:rPr>
        <w:br/>
        <w:t>      </w:t>
      </w:r>
      <w:r w:rsidRPr="00400152">
        <w:rPr>
          <w:sz w:val="28"/>
          <w:szCs w:val="28"/>
          <w:u w:val="single"/>
        </w:rPr>
        <w:t>3 группа</w:t>
      </w:r>
      <w:r w:rsidRPr="00400152">
        <w:rPr>
          <w:sz w:val="28"/>
          <w:szCs w:val="28"/>
        </w:rPr>
        <w:t xml:space="preserve"> – это производственные предприятия на территории города Бобров и Бобровского района</w:t>
      </w:r>
      <w:proofErr w:type="gramStart"/>
      <w:r w:rsidRPr="00400152">
        <w:rPr>
          <w:sz w:val="28"/>
          <w:szCs w:val="28"/>
        </w:rPr>
        <w:t xml:space="preserve"> ,</w:t>
      </w:r>
      <w:proofErr w:type="gramEnd"/>
      <w:r w:rsidRPr="00400152">
        <w:rPr>
          <w:sz w:val="28"/>
          <w:szCs w:val="28"/>
        </w:rPr>
        <w:t xml:space="preserve"> где учащиеся закрепляют профессиональные навыки, полученные в образовательных организациях СПО, вузах;</w:t>
      </w:r>
      <w:r w:rsidRPr="00400152">
        <w:rPr>
          <w:sz w:val="28"/>
          <w:szCs w:val="28"/>
        </w:rPr>
        <w:br/>
        <w:t>      </w:t>
      </w:r>
      <w:r w:rsidRPr="00400152">
        <w:rPr>
          <w:sz w:val="28"/>
          <w:szCs w:val="28"/>
          <w:u w:val="single"/>
        </w:rPr>
        <w:t>4 группа</w:t>
      </w:r>
      <w:r w:rsidRPr="00400152">
        <w:rPr>
          <w:sz w:val="28"/>
          <w:szCs w:val="28"/>
        </w:rPr>
        <w:t xml:space="preserve"> – образовательные организации  города Бобров и Бобровского района  (в последующем наша школа будет привлекать школы Бобровского района), которые будут получать необходимую организационную, психолого-педагогическую, методическую поддержку от нашего сетевого </w:t>
      </w:r>
      <w:proofErr w:type="spellStart"/>
      <w:r w:rsidRPr="00400152">
        <w:rPr>
          <w:sz w:val="28"/>
          <w:szCs w:val="28"/>
        </w:rPr>
        <w:t>профориентационного</w:t>
      </w:r>
      <w:proofErr w:type="spellEnd"/>
      <w:r w:rsidRPr="00400152">
        <w:rPr>
          <w:sz w:val="28"/>
          <w:szCs w:val="28"/>
        </w:rPr>
        <w:t xml:space="preserve"> холдинга через </w:t>
      </w:r>
      <w:r w:rsidRPr="00400152">
        <w:rPr>
          <w:sz w:val="28"/>
          <w:szCs w:val="28"/>
        </w:rPr>
        <w:lastRenderedPageBreak/>
        <w:t xml:space="preserve">конференции, практико-ориентированные семинары, форумы, мастер-классы. </w:t>
      </w:r>
      <w:r w:rsidRPr="00400152">
        <w:rPr>
          <w:sz w:val="28"/>
          <w:szCs w:val="28"/>
        </w:rPr>
        <w:br/>
      </w:r>
      <w:r>
        <w:rPr>
          <w:sz w:val="28"/>
          <w:szCs w:val="28"/>
        </w:rPr>
        <w:t xml:space="preserve">2.        </w:t>
      </w:r>
      <w:r w:rsidRPr="00400152">
        <w:rPr>
          <w:b/>
          <w:sz w:val="28"/>
          <w:szCs w:val="28"/>
        </w:rPr>
        <w:t>Управление и состав Холдинга</w:t>
      </w:r>
    </w:p>
    <w:p w:rsidR="00400152" w:rsidRPr="00400152" w:rsidRDefault="00400152" w:rsidP="00400152">
      <w:pPr>
        <w:numPr>
          <w:ilvl w:val="1"/>
          <w:numId w:val="20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Холдинг возглавляет координатор, назначенный</w:t>
      </w:r>
      <w:r w:rsidRPr="0040015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400152">
        <w:rPr>
          <w:rFonts w:ascii="Times New Roman" w:hAnsi="Times New Roman" w:cs="Times New Roman"/>
          <w:bCs/>
          <w:iCs/>
          <w:sz w:val="28"/>
          <w:szCs w:val="28"/>
        </w:rPr>
        <w:t>директором школы</w:t>
      </w:r>
      <w:r w:rsidRPr="00400152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400152">
        <w:rPr>
          <w:rFonts w:ascii="Times New Roman" w:hAnsi="Times New Roman" w:cs="Times New Roman"/>
          <w:sz w:val="28"/>
          <w:szCs w:val="28"/>
        </w:rPr>
        <w:t xml:space="preserve">в обязанности которого входят: </w:t>
      </w:r>
    </w:p>
    <w:p w:rsidR="00400152" w:rsidRPr="00400152" w:rsidRDefault="00400152" w:rsidP="00400152">
      <w:pPr>
        <w:numPr>
          <w:ilvl w:val="0"/>
          <w:numId w:val="22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взаимодействие субъектов, ответственных за педагогическую поддержку профессионального самоопределения учащихся; </w:t>
      </w:r>
    </w:p>
    <w:p w:rsidR="00400152" w:rsidRPr="00400152" w:rsidRDefault="00400152" w:rsidP="00400152">
      <w:pPr>
        <w:numPr>
          <w:ilvl w:val="0"/>
          <w:numId w:val="22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обеспечение тесной связи школы с учреждениями профессионального образования, с предприятиями (организациями), влияющими на профессиональное самоопределение учащихся основной и старшей школы; </w:t>
      </w:r>
    </w:p>
    <w:p w:rsidR="00400152" w:rsidRPr="00400152" w:rsidRDefault="00400152" w:rsidP="00400152">
      <w:pPr>
        <w:numPr>
          <w:ilvl w:val="0"/>
          <w:numId w:val="22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взаимодействие со службами занятости;</w:t>
      </w:r>
    </w:p>
    <w:p w:rsidR="00400152" w:rsidRPr="00400152" w:rsidRDefault="00400152" w:rsidP="00400152">
      <w:pPr>
        <w:numPr>
          <w:ilvl w:val="0"/>
          <w:numId w:val="22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планирование работы Холдинга;</w:t>
      </w:r>
    </w:p>
    <w:p w:rsidR="00400152" w:rsidRPr="00400152" w:rsidRDefault="00400152" w:rsidP="00400152">
      <w:pPr>
        <w:numPr>
          <w:ilvl w:val="0"/>
          <w:numId w:val="22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проведение мониторинга эффективности </w:t>
      </w:r>
      <w:proofErr w:type="spellStart"/>
      <w:r w:rsidRPr="00400152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400152">
        <w:rPr>
          <w:rFonts w:ascii="Times New Roman" w:hAnsi="Times New Roman" w:cs="Times New Roman"/>
          <w:sz w:val="28"/>
          <w:szCs w:val="28"/>
        </w:rPr>
        <w:t xml:space="preserve"> </w:t>
      </w:r>
      <w:r w:rsidRPr="00400152">
        <w:rPr>
          <w:rFonts w:ascii="Times New Roman" w:hAnsi="Times New Roman" w:cs="Times New Roman"/>
          <w:sz w:val="28"/>
          <w:szCs w:val="28"/>
        </w:rPr>
        <w:br/>
        <w:t>работы.</w:t>
      </w:r>
    </w:p>
    <w:p w:rsidR="00400152" w:rsidRPr="00400152" w:rsidRDefault="00400152" w:rsidP="00400152">
      <w:pPr>
        <w:numPr>
          <w:ilvl w:val="1"/>
          <w:numId w:val="20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План работы Холдинга согласовывается с руководителями учреждений профессионального образования и утверждается директором школы.</w:t>
      </w:r>
    </w:p>
    <w:p w:rsidR="00400152" w:rsidRDefault="00400152" w:rsidP="00400152">
      <w:pPr>
        <w:numPr>
          <w:ilvl w:val="1"/>
          <w:numId w:val="20"/>
        </w:numPr>
        <w:spacing w:after="0" w:line="360" w:lineRule="auto"/>
        <w:ind w:left="-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>Отчет о деятельности Холдинга составляется координатором и представляется директору школы и руководителям учреждений профессионального образования.</w:t>
      </w:r>
    </w:p>
    <w:p w:rsidR="00400152" w:rsidRPr="00400152" w:rsidRDefault="00400152" w:rsidP="00400152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00152">
        <w:rPr>
          <w:rFonts w:ascii="Times New Roman" w:hAnsi="Times New Roman" w:cs="Times New Roman"/>
          <w:b/>
          <w:sz w:val="28"/>
          <w:szCs w:val="28"/>
        </w:rPr>
        <w:t>Направления и формы работы Холдинга</w:t>
      </w:r>
    </w:p>
    <w:p w:rsidR="00400152" w:rsidRPr="00400152" w:rsidRDefault="00400152" w:rsidP="00400152">
      <w:pPr>
        <w:spacing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400152">
        <w:rPr>
          <w:rFonts w:ascii="Times New Roman" w:hAnsi="Times New Roman" w:cs="Times New Roman"/>
          <w:sz w:val="28"/>
          <w:szCs w:val="28"/>
        </w:rPr>
        <w:t xml:space="preserve">Работа Холдинга реализуется через образовательный процесс, внеурочную и внешкольную работу с учащимися, взаимодействие с учреждениями профессионального и высшего профессионального образования и руководителями предприятий (организаций). </w:t>
      </w: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04865" w:rsidRDefault="00104865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04865" w:rsidRDefault="00104865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AA3E79" w:rsidRDefault="00AA3E79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AA3E79" w:rsidRDefault="00AA3E79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AA3E79" w:rsidRDefault="00AA3E79" w:rsidP="0040015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AA3E79" w:rsidRDefault="00AA3E79" w:rsidP="00400152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Pr="00535232" w:rsidRDefault="00400152" w:rsidP="00400152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3523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5</w:t>
      </w:r>
    </w:p>
    <w:p w:rsidR="005D3635" w:rsidRDefault="005D3635" w:rsidP="005D3635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829050" cy="2871788"/>
            <wp:effectExtent l="19050" t="0" r="0" b="0"/>
            <wp:docPr id="3" name="Рисунок 3" descr="D:\проекты\федорова\фото\анкетирование\P113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оекты\федорова\фото\анкетирование\P11305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35" w:rsidRDefault="005D3635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33825" cy="2950369"/>
            <wp:effectExtent l="19050" t="0" r="9525" b="0"/>
            <wp:docPr id="4" name="Рисунок 4" descr="D:\проекты\федорова\фото\анкетирование\P113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оекты\федорова\фото\анкетирование\P11305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688" cy="2952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BA8" w:rsidRDefault="005D3635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                              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038600" cy="3028950"/>
            <wp:effectExtent l="19050" t="0" r="0" b="0"/>
            <wp:docPr id="5" name="Рисунок 5" descr="D:\проекты\федорова\фото\анкетирование\P113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оекты\федорова\фото\анкетирование\P11305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60415" cy="2171700"/>
            <wp:effectExtent l="19050" t="0" r="0" b="0"/>
            <wp:docPr id="43" name="Рисунок 17" descr="D:\проекты\федорова\фото\встреча с работниками цзн\dfuMdVoJj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оекты\федорова\фото\встреча с работниками цзн\dfuMdVoJjs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655" cy="2173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6B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57550" cy="2169791"/>
            <wp:effectExtent l="19050" t="0" r="0" b="0"/>
            <wp:docPr id="44" name="Рисунок 18" descr="D:\проекты\федорова\фото\встреча с работниками цзн\vK0J3phsR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роекты\федорова\фото\встреча с работниками цзн\vK0J3phsRD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87" cy="21719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P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131715" cy="2362200"/>
            <wp:effectExtent l="19050" t="0" r="0" b="0"/>
            <wp:docPr id="48" name="Рисунок 22" descr="D:\проекты\федорова\фото\встреча с работниками цзн\Q5zWVRyCp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оекты\федорова\фото\встреча с работниками цзн\Q5zWVRyCpR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27" cy="23645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46115" cy="2371725"/>
            <wp:effectExtent l="19050" t="0" r="0" b="0"/>
            <wp:docPr id="49" name="Рисунок 23" descr="D:\проекты\федорова\фото\встреча с работниками цзн\i7SwtGPT6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роекты\федорова\фото\встреча с работниками цзн\i7SwtGPT6A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41" cy="2374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P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06BA8" w:rsidRPr="00F06BA8" w:rsidRDefault="00F06BA8" w:rsidP="00F06BA8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51106" cy="3237018"/>
            <wp:effectExtent l="0" t="57150" r="0" b="20532"/>
            <wp:docPr id="45" name="Рисунок 19" descr="D:\проекты\федорова\фото\встреча с работниками цзн\P113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роекты\федорова\фото\встреча с работниками цзн\P11305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50217" cy="3236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6B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188650" cy="2391488"/>
            <wp:effectExtent l="0" t="400050" r="0" b="351712"/>
            <wp:docPr id="47" name="Рисунок 21" descr="D:\проекты\федорова\фото\встреча с работниками цзн\P113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роекты\федорова\фото\встреча с работниками цзн\P11305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88650" cy="2391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5232" w:rsidRDefault="00535232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F06BA8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F06BA8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F06BA8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F06BA8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F06BA8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AA3E79" w:rsidRDefault="00AA3E79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A1FEE" w:rsidRPr="00535232" w:rsidRDefault="00400152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№6</w:t>
      </w:r>
    </w:p>
    <w:p w:rsidR="00DA1FEE" w:rsidRDefault="00DA1FEE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6" name="Рисунок 6" descr="D:\проекты\федорова\фото\анкетирование\P113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ы\федорова\фото\анкетирование\P11305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FEE" w:rsidRDefault="00DA1FEE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7" descr="D:\проекты\федорова\фото\анкетирование\P113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оекты\федорова\фото\анкетирование\P11305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232" w:rsidRDefault="00535232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A3E79" w:rsidRDefault="00AA3E79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A1FEE" w:rsidRPr="00535232" w:rsidRDefault="00400152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№7</w:t>
      </w:r>
    </w:p>
    <w:p w:rsidR="00DA1FEE" w:rsidRDefault="00DA1FEE" w:rsidP="005D3635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DA1FEE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28875" cy="4171950"/>
            <wp:effectExtent l="19050" t="0" r="9525" b="0"/>
            <wp:docPr id="9" name="Рисунок 1" descr="C:\Users\801577\Desktop\07-02-2018_12-01-44\договор БАИ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3" name="Picture 1" descr="C:\Users\801577\Desktop\07-02-2018_12-01-44\договор БАИК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14" cy="4174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DA1FEE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124200" cy="4114559"/>
            <wp:effectExtent l="19050" t="0" r="0" b="0"/>
            <wp:docPr id="10" name="Рисунок 2" descr="C:\Users\801577\Desktop\07-02-2018_12-01-44\договор ВОУ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C:\Users\801577\Desktop\07-02-2018_12-01-44\договор ВОУ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949" cy="4114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FEE" w:rsidRPr="00DA1FEE" w:rsidRDefault="00DA1FEE" w:rsidP="00DA1FEE">
      <w:pPr>
        <w:pStyle w:val="a7"/>
        <w:spacing w:line="360" w:lineRule="auto"/>
        <w:rPr>
          <w:b/>
          <w:i/>
          <w:sz w:val="20"/>
          <w:szCs w:val="20"/>
        </w:rPr>
      </w:pPr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Бобровский аграрно-индустриальный          </w:t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</w:t>
      </w:r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</w:t>
      </w:r>
      <w:r w:rsidRPr="00DA1FEE">
        <w:rPr>
          <w:rFonts w:eastAsia="Times New Roman"/>
          <w:b/>
          <w:i/>
          <w:sz w:val="20"/>
          <w:szCs w:val="20"/>
        </w:rPr>
        <w:t xml:space="preserve">Воронежское областное училище культуры </w:t>
      </w: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DA1FE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колледж  им. </w:t>
      </w:r>
      <w:proofErr w:type="spellStart"/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М.Ф.Тимашовой</w:t>
      </w:r>
      <w:proofErr w:type="spellEnd"/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                                              </w:t>
      </w:r>
      <w:proofErr w:type="spellStart"/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им.А.С.Суворина</w:t>
      </w:r>
      <w:proofErr w:type="spellEnd"/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</w:t>
      </w: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DA1FEE"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2314575" cy="3742015"/>
            <wp:effectExtent l="19050" t="0" r="0" b="0"/>
            <wp:docPr id="11" name="Рисунок 3" descr="C:\Users\801577\Desktop\07-02-2018_12-01-44\договор Бобровский пекар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" name="Picture 2" descr="C:\Users\801577\Desktop\07-02-2018_12-01-44\договор Бобровский пекарь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947" cy="3739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   </w:t>
      </w:r>
      <w:r w:rsidRPr="00DA1FEE"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2619375" cy="3742015"/>
            <wp:effectExtent l="19050" t="0" r="9525" b="0"/>
            <wp:docPr id="12" name="Рисунок 4" descr="C:\Users\801577\Desktop\07-02-2018_12-01-44\договор ЗАГ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3" descr="C:\Users\801577\Desktop\07-02-2018_12-01-44\договор ЗАГС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533" cy="3739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FEE" w:rsidRPr="00DA1FEE" w:rsidRDefault="00DA1FEE" w:rsidP="00DA1FEE">
      <w:pPr>
        <w:pStyle w:val="a7"/>
        <w:spacing w:line="360" w:lineRule="auto"/>
        <w:rPr>
          <w:b/>
          <w:i/>
          <w:sz w:val="20"/>
          <w:szCs w:val="20"/>
        </w:rPr>
      </w:pPr>
      <w:r w:rsidRPr="00DA1FEE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ООО «Бобровский пекарь» </w:t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                         </w:t>
      </w:r>
      <w:r w:rsidRPr="00DA1FEE">
        <w:rPr>
          <w:rFonts w:eastAsia="Times New Roman"/>
          <w:b/>
          <w:i/>
          <w:sz w:val="20"/>
          <w:szCs w:val="20"/>
        </w:rPr>
        <w:t xml:space="preserve">Территориальный отдел ЗАГС Бобровского района </w:t>
      </w: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DA1FEE"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705100" cy="3742016"/>
            <wp:effectExtent l="19050" t="0" r="0" b="0"/>
            <wp:docPr id="13" name="Рисунок 5" descr="C:\Users\801577\Desktop\07-02-2018_12-01-44\договор Центр досуг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4" descr="C:\Users\801577\Desktop\07-02-2018_12-01-44\договор Центр досуг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7" cy="3739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</w:t>
      </w:r>
      <w:r w:rsidR="00D76DD3"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2738695" cy="3743325"/>
            <wp:effectExtent l="19050" t="0" r="4505" b="0"/>
            <wp:docPr id="14" name="Рисунок 9" descr="D:\проекты\федорова\фото\договора\договор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оекты\федорова\фото\договора\договор0001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26" cy="374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D3" w:rsidRDefault="00D76DD3" w:rsidP="00D76DD3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D76DD3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Центр досуга, народного творчества,</w:t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          Бобровский     Центр занятости населения</w:t>
      </w:r>
    </w:p>
    <w:p w:rsidR="00D76DD3" w:rsidRDefault="00D76DD3" w:rsidP="00D76DD3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D76DD3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краеведения Бобровского района </w:t>
      </w:r>
    </w:p>
    <w:p w:rsidR="00D76DD3" w:rsidRDefault="00D76DD3" w:rsidP="00D76DD3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2809240" cy="3854141"/>
            <wp:effectExtent l="19050" t="0" r="0" b="0"/>
            <wp:docPr id="15" name="Рисунок 10" descr="D:\проекты\федорова\фото\договора\договор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оекты\федорова\фото\договора\договор0002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64" cy="38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i/>
          <w:noProof/>
          <w:sz w:val="20"/>
          <w:szCs w:val="20"/>
          <w:lang w:eastAsia="ru-RU"/>
        </w:rPr>
        <w:drawing>
          <wp:inline distT="0" distB="0" distL="0" distR="0">
            <wp:extent cx="2802082" cy="3852862"/>
            <wp:effectExtent l="19050" t="0" r="0" b="0"/>
            <wp:docPr id="16" name="Рисунок 11" descr="D:\проекты\федорова\фото\договора\договор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оекты\федорова\фото\договора\договор3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32" cy="385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D3" w:rsidRDefault="00D76DD3" w:rsidP="00D76DD3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ИП Ермолов Юрий Викторович                        Филиал №8 Государственного учреждения </w:t>
      </w:r>
    </w:p>
    <w:p w:rsidR="00D76DD3" w:rsidRPr="00D76DD3" w:rsidRDefault="00D76DD3" w:rsidP="00D76DD3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                                                                                                      Фонд социального страхования</w:t>
      </w:r>
    </w:p>
    <w:p w:rsidR="00D76DD3" w:rsidRPr="00DA1FEE" w:rsidRDefault="00D76DD3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DA1FEE" w:rsidRP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04865" w:rsidRDefault="00104865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35232" w:rsidRDefault="00535232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76DD3" w:rsidRDefault="00400152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t>Приложение №8</w:t>
      </w:r>
    </w:p>
    <w:p w:rsidR="00D76DD3" w:rsidRDefault="00AF1E0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28900" cy="3619500"/>
            <wp:effectExtent l="19050" t="0" r="0" b="0"/>
            <wp:docPr id="18" name="Рисунок 6" descr="https://pp.userapi.com/c841537/v841537856/657f6/L1CUmXafTt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https://pp.userapi.com/c841537/v841537856/657f6/L1CUmXafTtU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95" cy="3618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209925" cy="2752725"/>
            <wp:effectExtent l="19050" t="0" r="9525" b="0"/>
            <wp:docPr id="19" name="Рисунок 7" descr="https://pp.userapi.com/c841335/v841335856/68c9d/PkUGgwIq9L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 descr="https://pp.userapi.com/c841335/v841335856/68c9d/PkUGgwIq9L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1E04" w:rsidRDefault="00AF1E0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800350" cy="2838450"/>
            <wp:effectExtent l="19050" t="0" r="0" b="0"/>
            <wp:docPr id="20" name="Рисунок 8" descr="https://pp.userapi.com/c841335/v841335856/68c9d/PkUGgwIq9L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 descr="https://pp.userapi.com/c841335/v841335856/68c9d/PkUGgwIq9L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800350" cy="2590800"/>
            <wp:effectExtent l="19050" t="0" r="0" b="0"/>
            <wp:docPr id="21" name="Рисунок 9" descr="https://pp.userapi.com/c831408/v831408856/6aef3/TdBbhFitdq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8" name="Picture 6" descr="https://pp.userapi.com/c831408/v831408856/6aef3/TdBbhFitdq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48" cy="2592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1E04" w:rsidRDefault="00AF1E0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819400" cy="1971675"/>
            <wp:effectExtent l="19050" t="0" r="0" b="0"/>
            <wp:docPr id="22" name="Рисунок 10" descr="https://pp.userapi.com/c841433/v841433299/6d163/kPyFkkcdC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https://pp.userapi.com/c841433/v841433299/6d163/kPyFkkcdC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06" cy="1972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F1E0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990850" cy="1556147"/>
            <wp:effectExtent l="19050" t="0" r="0" b="0"/>
            <wp:docPr id="23" name="Рисунок 11" descr="https://pp.userapi.com/c840228/v840228299/60294/GuxkoXp41i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6" name="Picture 10" descr="https://pp.userapi.com/c840228/v840228299/60294/GuxkoXp41i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86" cy="15578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1E04" w:rsidRPr="00AF1E04" w:rsidRDefault="00AF1E04" w:rsidP="00AF1E04">
      <w:pPr>
        <w:pStyle w:val="a7"/>
        <w:spacing w:line="360" w:lineRule="auto"/>
        <w:jc w:val="center"/>
        <w:rPr>
          <w:b/>
          <w:i/>
        </w:rPr>
      </w:pPr>
      <w:r w:rsidRPr="00AF1E04">
        <w:rPr>
          <w:rFonts w:eastAsia="Times New Roman"/>
          <w:b/>
          <w:bCs/>
          <w:i/>
        </w:rPr>
        <w:t xml:space="preserve">Профессиональные пробы </w:t>
      </w:r>
      <w:r w:rsidRPr="00AF1E0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в Бобровском аграрно-индустриальном колледже</w:t>
      </w:r>
    </w:p>
    <w:p w:rsidR="003B1C2B" w:rsidRPr="00D11734" w:rsidRDefault="00AF1E04" w:rsidP="00D11734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proofErr w:type="spellStart"/>
      <w:r w:rsidRPr="00AF1E0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им.М.Ф.Тимашовой</w:t>
      </w:r>
      <w:proofErr w:type="spellEnd"/>
      <w:r w:rsidRPr="00AF1E0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»</w:t>
      </w:r>
    </w:p>
    <w:p w:rsidR="003B1C2B" w:rsidRDefault="00D11734" w:rsidP="003B1C2B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89016" cy="2190750"/>
            <wp:effectExtent l="19050" t="0" r="6634" b="0"/>
            <wp:docPr id="35" name="Рисунок 13" descr="D:\проекты\федорова\фото\экскурсия на хлебозавод\AUpvV3oPB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оекты\федорова\фото\экскурсия на хлебозавод\AUpvV3oPBc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284" cy="2192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95449" cy="2061819"/>
            <wp:effectExtent l="19050" t="0" r="0" b="0"/>
            <wp:docPr id="36" name="Рисунок 14" descr="D:\проекты\федорова\фото\экскурсия на хлебозавод\ff4wdn69T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оекты\федорова\фото\экскурсия на хлебозавод\ff4wdn69TRQ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531" cy="2068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11734" w:rsidRDefault="00D11734" w:rsidP="003B1C2B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88815" cy="2057400"/>
            <wp:effectExtent l="19050" t="0" r="0" b="0"/>
            <wp:docPr id="37" name="Рисунок 15" descr="D:\проекты\федорова\фото\экскурсия на хлебозавод\NnM09lqpc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оекты\федорова\фото\экскурсия на хлебозавод\NnM09lqpch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84" cy="2059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988714" cy="1990725"/>
            <wp:effectExtent l="19050" t="0" r="2136" b="0"/>
            <wp:docPr id="38" name="Рисунок 16" descr="D:\проекты\федорова\фото\экскурсия на хлебозавод\p1rjuRaEg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оекты\федорова\фото\экскурсия на хлебозавод\p1rjuRaEgfg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84" cy="1992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B1C2B" w:rsidRDefault="00D11734" w:rsidP="003B1C2B">
      <w:pPr>
        <w:pStyle w:val="a7"/>
        <w:spacing w:line="360" w:lineRule="auto"/>
        <w:ind w:left="-993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Экскурсия 8 класса</w:t>
      </w:r>
      <w:r w:rsidR="003B1C2B" w:rsidRPr="003B1C2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в ООО «Бобровский пекарь»</w:t>
      </w:r>
    </w:p>
    <w:p w:rsidR="00D11734" w:rsidRPr="003B1C2B" w:rsidRDefault="00D11734" w:rsidP="003B1C2B">
      <w:pPr>
        <w:pStyle w:val="a7"/>
        <w:spacing w:line="360" w:lineRule="auto"/>
        <w:ind w:left="-993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3B1C2B" w:rsidRPr="00AF1E04" w:rsidRDefault="003B1C2B" w:rsidP="003B1C2B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476500" cy="3048000"/>
            <wp:effectExtent l="19050" t="0" r="0" b="0"/>
            <wp:docPr id="28" name="Рисунок 16" descr="https://pp.userapi.com/c840236/v840236468/7186a/szcRn55bXm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https://pp.userapi.com/c840236/v840236468/7186a/szcRn55bXm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38" cy="3052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066925" cy="2971800"/>
            <wp:effectExtent l="19050" t="0" r="9525" b="0"/>
            <wp:docPr id="29" name="Рисунок 18" descr="https://pp.userapi.com/c841039/v841039468/653ae/oDo1IhzBcn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 descr="https://pp.userapi.com/c841039/v841039468/653ae/oDo1IhzBcnc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092" cy="2976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800225" cy="3060700"/>
            <wp:effectExtent l="19050" t="0" r="9525" b="0"/>
            <wp:docPr id="30" name="Рисунок 19" descr="https://pp.userapi.com/c830309/v830309468/70d96/5pdO1UG28n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Picture 6" descr="https://pp.userapi.com/c830309/v830309468/70d96/5pdO1UG28n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06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B1C2B" w:rsidRPr="003B1C2B" w:rsidRDefault="003B1C2B" w:rsidP="003B1C2B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1C2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Профессиональная проба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B1C2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в аптеке</w:t>
      </w:r>
    </w:p>
    <w:p w:rsidR="00DA1FEE" w:rsidRDefault="00DA1FEE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11734" w:rsidRDefault="00D1173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11734" w:rsidRDefault="00D1173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11734" w:rsidRDefault="00D11734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35232" w:rsidRDefault="00535232" w:rsidP="00535232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35232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94615" cy="3333750"/>
            <wp:effectExtent l="19050" t="0" r="1185" b="0"/>
            <wp:docPr id="42" name="Рисунок 1" descr="C:\Users\User\P102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102037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3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232" w:rsidRDefault="00535232" w:rsidP="00535232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ИП Ермолов Юрий Викторович</w:t>
      </w:r>
    </w:p>
    <w:p w:rsidR="00AD765D" w:rsidRDefault="00AD765D" w:rsidP="00535232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11734" w:rsidRDefault="00400152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Приложение №9</w:t>
      </w:r>
    </w:p>
    <w:p w:rsidR="00D11734" w:rsidRDefault="00D11734" w:rsidP="00D11734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248025" cy="2190750"/>
            <wp:effectExtent l="19050" t="0" r="9525" b="0"/>
            <wp:docPr id="31" name="Рисунок 12" descr="https://pp.userapi.com/c840529/v840529221/374b5/5C8tcvTPz_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https://pp.userapi.com/c840529/v840529221/374b5/5C8tcvTPz_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915" cy="2193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67050" cy="2057400"/>
            <wp:effectExtent l="19050" t="0" r="0" b="0"/>
            <wp:docPr id="32" name="Рисунок 13" descr="https://pp.userapi.com/c841539/v841539221/51dba/fVJOqUOzWf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 descr="https://pp.userapi.com/c841539/v841539221/51dba/fVJOqUOzWf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72" cy="2059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11734" w:rsidRDefault="00D11734" w:rsidP="00D11734">
      <w:pPr>
        <w:pStyle w:val="a7"/>
        <w:spacing w:line="360" w:lineRule="auto"/>
        <w:ind w:left="-993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95625" cy="2362199"/>
            <wp:effectExtent l="19050" t="0" r="9525" b="0"/>
            <wp:docPr id="33" name="Рисунок 14" descr="https://pp.userapi.com/c840526/v840526221/38a82/IuNojMZL-C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 descr="https://pp.userapi.com/c840526/v840526221/38a82/IuNojMZL-C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251" cy="23649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B1C2B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248025" cy="2562225"/>
            <wp:effectExtent l="19050" t="0" r="9525" b="0"/>
            <wp:docPr id="34" name="Рисунок 15" descr="https://pp.userapi.com/c840526/v840526221/38a5e/c-jPZ49Vwr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pp.userapi.com/c840526/v840526221/38a5e/c-jPZ49Vwrg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421" cy="2564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11734" w:rsidRDefault="00D11734" w:rsidP="00D11734">
      <w:pPr>
        <w:pStyle w:val="a7"/>
        <w:spacing w:line="360" w:lineRule="auto"/>
        <w:ind w:left="-993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Акция</w:t>
      </w:r>
      <w:r w:rsidRPr="00D1173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«Стань Дедом Морозом» </w:t>
      </w:r>
      <w:r w:rsidRPr="003B1C2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в ООО «Бобровский пекарь»</w:t>
      </w:r>
    </w:p>
    <w:p w:rsidR="00535232" w:rsidRDefault="00535232" w:rsidP="00D11734">
      <w:pPr>
        <w:pStyle w:val="a7"/>
        <w:spacing w:line="360" w:lineRule="auto"/>
        <w:ind w:left="-993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p w:rsidR="00AA3E79" w:rsidRDefault="00AA3E79" w:rsidP="00D11734">
      <w:pPr>
        <w:pStyle w:val="a7"/>
        <w:spacing w:line="360" w:lineRule="auto"/>
        <w:ind w:left="-993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p w:rsidR="00D11734" w:rsidRDefault="00400152" w:rsidP="00DA1FEE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№10</w:t>
      </w:r>
    </w:p>
    <w:p w:rsidR="00D11734" w:rsidRDefault="00D11734" w:rsidP="00D1173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1173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228975" cy="2781300"/>
            <wp:effectExtent l="19050" t="0" r="9525" b="0"/>
            <wp:docPr id="40" name="Рисунок 22" descr="https://pp.userapi.com/c639219/v639219855/666b3/yWtnCwDrP1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https://pp.userapi.com/c639219/v639219855/666b3/yWtnCwDrP1Q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103" cy="2784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D11734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114675" cy="2733675"/>
            <wp:effectExtent l="19050" t="0" r="9525" b="0"/>
            <wp:docPr id="41" name="Рисунок 23" descr="https://pp.userapi.com/c834301/v834301855/4dbc5/kzCxLecRn8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https://pp.userapi.com/c834301/v834301855/4dbc5/kzCxLecRn8Q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61" cy="2734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0152" w:rsidRDefault="00400152" w:rsidP="00D1173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ind w:left="-851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947420</wp:posOffset>
            </wp:positionV>
            <wp:extent cx="2171700" cy="3080385"/>
            <wp:effectExtent l="381000" t="209550" r="419100" b="196215"/>
            <wp:wrapNone/>
            <wp:docPr id="24" name="Рисунок 2" descr="D:\проекты\федорова\фото\звезды кулинарии\9XnZS-xvW2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оекты\федорова\фото\звезды кулинарии\9XnZS-xvW2M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20498384">
                      <a:off x="0" y="0"/>
                      <a:ext cx="2171700" cy="3080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3963763"/>
            <wp:effectExtent l="19050" t="0" r="3175" b="0"/>
            <wp:docPr id="8" name="Рисунок 1" descr="D:\проекты\федорова\фото\звезды кулинарии\MrecsXt6o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оекты\федорова\фото\звезды кулинарии\MrecsXt6oww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0152" w:rsidRDefault="00400152" w:rsidP="00400152">
      <w:pPr>
        <w:pStyle w:val="a7"/>
        <w:spacing w:line="360" w:lineRule="auto"/>
        <w:ind w:left="-851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11734" w:rsidRPr="00D11734" w:rsidRDefault="00D11734" w:rsidP="00D11734">
      <w:pPr>
        <w:pStyle w:val="a7"/>
        <w:spacing w:line="360" w:lineRule="auto"/>
        <w:ind w:left="-851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Участие в </w:t>
      </w:r>
      <w:r w:rsidRPr="00D1173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конкурсе «Звезды кулинарии»</w:t>
      </w:r>
    </w:p>
    <w:p w:rsidR="00D11734" w:rsidRDefault="00D11734" w:rsidP="00D11734">
      <w:pPr>
        <w:pStyle w:val="a7"/>
        <w:spacing w:line="360" w:lineRule="auto"/>
        <w:ind w:left="-851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D1173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на базе Воронежского государственного технологического университета</w:t>
      </w:r>
    </w:p>
    <w:p w:rsidR="00D11734" w:rsidRDefault="00D11734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04865" w:rsidRPr="00D11734" w:rsidRDefault="00104865" w:rsidP="000B4C64">
      <w:pPr>
        <w:pStyle w:val="a7"/>
        <w:spacing w:line="360" w:lineRule="auto"/>
        <w:ind w:left="-85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35232" w:rsidRDefault="00400152" w:rsidP="00535232">
      <w:pPr>
        <w:pStyle w:val="a7"/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0015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№11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400152" w:rsidRDefault="00400152" w:rsidP="00400152">
      <w:pPr>
        <w:pStyle w:val="a7"/>
        <w:spacing w:line="360" w:lineRule="auto"/>
        <w:ind w:left="-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143250" cy="2095500"/>
            <wp:effectExtent l="19050" t="0" r="0" b="0"/>
            <wp:docPr id="25" name="Рисунок 3" descr="D:\проекты\федорова\фото\открытый урок по профпробам\IMG_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оекты\федорова\фото\открытый урок по профпробам\IMG_365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38475" cy="2025650"/>
            <wp:effectExtent l="19050" t="0" r="9525" b="0"/>
            <wp:docPr id="26" name="Рисунок 4" descr="D:\проекты\федорова\фото\открытый урок по профпробам\IMG_3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оекты\федорова\фото\открытый урок по профпробам\IMG_366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74" cy="2026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0152" w:rsidRDefault="00400152" w:rsidP="00400152">
      <w:pPr>
        <w:pStyle w:val="a7"/>
        <w:spacing w:line="360" w:lineRule="auto"/>
        <w:ind w:left="-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097212" cy="2064808"/>
            <wp:effectExtent l="19050" t="0" r="7938" b="0"/>
            <wp:docPr id="27" name="Рисунок 5" descr="D:\проекты\федорова\фото\открытый урок по профпробам\IMG_3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оекты\федорова\фото\открытый урок по профпробам\IMG_366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12" cy="2064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168650" cy="2112433"/>
            <wp:effectExtent l="19050" t="0" r="0" b="0"/>
            <wp:docPr id="39" name="Рисунок 6" descr="D:\проекты\федорова\фото\открытый урок по профпробам\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ы\федорова\фото\открытый урок по профпробам\IMG_367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1124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0152" w:rsidRDefault="00400152" w:rsidP="00400152">
      <w:pPr>
        <w:pStyle w:val="a7"/>
        <w:spacing w:line="360" w:lineRule="auto"/>
        <w:ind w:left="-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00152" w:rsidRDefault="00400152" w:rsidP="00400152">
      <w:pPr>
        <w:pStyle w:val="a7"/>
        <w:spacing w:line="360" w:lineRule="auto"/>
        <w:ind w:left="-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114675" cy="2076450"/>
            <wp:effectExtent l="19050" t="0" r="9525" b="0"/>
            <wp:docPr id="46" name="Рисунок 7" descr="D:\проекты\федорова\фото\открытый урок по профпробам\IMG_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оекты\федорова\фото\открытый урок по профпробам\IMG_368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666" cy="2074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100388" cy="2066925"/>
            <wp:effectExtent l="19050" t="0" r="4762" b="0"/>
            <wp:docPr id="50" name="Рисунок 8" descr="D:\проекты\федорова\фото\открытый урок по профпробам\IMG_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оекты\федорова\фото\открытый урок по профпробам\IMG_368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88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A3E79" w:rsidRDefault="00400152" w:rsidP="00AA3E79">
      <w:pPr>
        <w:pStyle w:val="a7"/>
        <w:spacing w:line="360" w:lineRule="auto"/>
        <w:ind w:left="-709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829051" cy="2552700"/>
            <wp:effectExtent l="19050" t="0" r="0" b="0"/>
            <wp:docPr id="51" name="Рисунок 9" descr="D:\проекты\федорова\фото\открытый урок по профпробам\IMG_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оекты\федорова\фото\открытый урок по профпробам\IMG_368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482" cy="2556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A3E79" w:rsidRDefault="00AA3E79" w:rsidP="00AA3E79">
      <w:pPr>
        <w:pStyle w:val="a7"/>
        <w:spacing w:line="360" w:lineRule="auto"/>
        <w:ind w:left="-709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06BA8" w:rsidRDefault="00400152" w:rsidP="00AA3E79">
      <w:pPr>
        <w:pStyle w:val="a7"/>
        <w:spacing w:line="360" w:lineRule="auto"/>
        <w:ind w:left="-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30CD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Приложение №12</w:t>
      </w:r>
      <w:r w:rsidR="00F06BA8" w:rsidRPr="00430CD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430CD8" w:rsidRDefault="00430CD8" w:rsidP="00430CD8">
      <w:pPr>
        <w:pStyle w:val="a7"/>
        <w:spacing w:line="360" w:lineRule="auto"/>
        <w:ind w:left="-1418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532118" cy="2352675"/>
            <wp:effectExtent l="19050" t="0" r="0" b="0"/>
            <wp:docPr id="17" name="Рисунок 1" descr="D:\проекты\федорова\фото\холдинг 10.02.18\ErQQHhZvp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оекты\федорова\фото\холдинг 10.02.18\ErQQHhZvpvs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28" cy="23550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448050" cy="2296680"/>
            <wp:effectExtent l="19050" t="0" r="0" b="0"/>
            <wp:docPr id="52" name="Рисунок 2" descr="D:\проекты\федорова\фото\холдинг 10.02.18\QZsvj7bH3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оекты\федорова\фото\холдинг 10.02.18\QZsvj7bH3tc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636" cy="2302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0CD8" w:rsidRDefault="00430CD8" w:rsidP="00430CD8">
      <w:pPr>
        <w:pStyle w:val="a7"/>
        <w:spacing w:line="360" w:lineRule="auto"/>
        <w:ind w:left="-1418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575016" cy="2381250"/>
            <wp:effectExtent l="19050" t="0" r="6384" b="0"/>
            <wp:docPr id="53" name="Рисунок 3" descr="D:\проекты\федорова\фото\холдинг 10.02.18\skZEivUzn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оекты\федорова\фото\холдинг 10.02.18\skZEivUznd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727" cy="2383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331915" cy="2219325"/>
            <wp:effectExtent l="19050" t="0" r="1835" b="0"/>
            <wp:docPr id="54" name="Рисунок 4" descr="D:\проекты\федорова\фото\холдинг 10.02.18\t99xYTiHq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оекты\федорова\фото\холдинг 10.02.18\t99xYTiHqpo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442" cy="2221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0CD8" w:rsidRDefault="00430CD8" w:rsidP="00430CD8">
      <w:pPr>
        <w:pStyle w:val="a7"/>
        <w:spacing w:line="360" w:lineRule="auto"/>
        <w:ind w:left="-1418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476625" cy="2315714"/>
            <wp:effectExtent l="19050" t="0" r="0" b="0"/>
            <wp:docPr id="55" name="Рисунок 5" descr="D:\проекты\федорова\фото\холдинг 10.02.18\u9YB2Qpoz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оекты\федорова\фото\холдинг 10.02.18\u9YB2Qpoznc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262" cy="23174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532116" cy="2352675"/>
            <wp:effectExtent l="19050" t="0" r="0" b="0"/>
            <wp:docPr id="60" name="Рисунок 6" descr="D:\проекты\федорова\фото\холдинг 10.02.18\Vd0F9tYbS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ы\федорова\фото\холдинг 10.02.18\Vd0F9tYbS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795" cy="23544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11734" w:rsidRPr="00DA1FEE" w:rsidRDefault="00430CD8" w:rsidP="00430CD8">
      <w:pPr>
        <w:pStyle w:val="a7"/>
        <w:spacing w:line="360" w:lineRule="auto"/>
        <w:ind w:left="-1418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476625" cy="2315714"/>
            <wp:effectExtent l="19050" t="0" r="9525" b="0"/>
            <wp:docPr id="61" name="Рисунок 7" descr="D:\проекты\федорова\фото\холдинг 10.02.18\OXvVicRnY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оекты\федорова\фото\холдинг 10.02.18\OXvVicRnYiI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21" cy="23195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3474916" cy="2314575"/>
            <wp:effectExtent l="19050" t="0" r="0" b="0"/>
            <wp:docPr id="62" name="Рисунок 8" descr="D:\проекты\федорова\фото\холдинг 10.02.18\We7tkZDoN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оекты\федорова\фото\холдинг 10.02.18\We7tkZDoNW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551" cy="2316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D11734" w:rsidRPr="00DA1FEE" w:rsidSect="00AA3E79">
      <w:pgSz w:w="11906" w:h="16838"/>
      <w:pgMar w:top="709" w:right="424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E1703"/>
    <w:multiLevelType w:val="hybridMultilevel"/>
    <w:tmpl w:val="CD3851F0"/>
    <w:lvl w:ilvl="0" w:tplc="639CBBB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88509C7"/>
    <w:multiLevelType w:val="hybridMultilevel"/>
    <w:tmpl w:val="FC62D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2407F3"/>
    <w:multiLevelType w:val="hybridMultilevel"/>
    <w:tmpl w:val="AB6E1CBC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>
    <w:nsid w:val="151F044C"/>
    <w:multiLevelType w:val="hybridMultilevel"/>
    <w:tmpl w:val="047C5E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4F01CC"/>
    <w:multiLevelType w:val="multilevel"/>
    <w:tmpl w:val="4A562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0F3633"/>
    <w:multiLevelType w:val="multilevel"/>
    <w:tmpl w:val="CDF0F1E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16722D5"/>
    <w:multiLevelType w:val="multilevel"/>
    <w:tmpl w:val="DDC2EBF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39A7313"/>
    <w:multiLevelType w:val="hybridMultilevel"/>
    <w:tmpl w:val="0024C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332887"/>
    <w:multiLevelType w:val="hybridMultilevel"/>
    <w:tmpl w:val="2EF0230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B620E28"/>
    <w:multiLevelType w:val="hybridMultilevel"/>
    <w:tmpl w:val="75D4A670"/>
    <w:lvl w:ilvl="0" w:tplc="776034BA">
      <w:start w:val="65535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EF55E5"/>
    <w:multiLevelType w:val="singleLevel"/>
    <w:tmpl w:val="CA30508A"/>
    <w:lvl w:ilvl="0">
      <w:start w:val="1"/>
      <w:numFmt w:val="bullet"/>
      <w:lvlText w:val=""/>
      <w:lvlJc w:val="left"/>
      <w:pPr>
        <w:tabs>
          <w:tab w:val="num" w:pos="1211"/>
        </w:tabs>
        <w:ind w:left="1191" w:hanging="340"/>
      </w:pPr>
      <w:rPr>
        <w:rFonts w:ascii="Symbol" w:hAnsi="Symbol" w:hint="default"/>
      </w:rPr>
    </w:lvl>
  </w:abstractNum>
  <w:abstractNum w:abstractNumId="11">
    <w:nsid w:val="3EF3283F"/>
    <w:multiLevelType w:val="multilevel"/>
    <w:tmpl w:val="6F3E1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12856A8"/>
    <w:multiLevelType w:val="hybridMultilevel"/>
    <w:tmpl w:val="530426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996521"/>
    <w:multiLevelType w:val="multilevel"/>
    <w:tmpl w:val="E48214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615662C"/>
    <w:multiLevelType w:val="multilevel"/>
    <w:tmpl w:val="D6E81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7B532DA"/>
    <w:multiLevelType w:val="multilevel"/>
    <w:tmpl w:val="154C4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A986590"/>
    <w:multiLevelType w:val="hybridMultilevel"/>
    <w:tmpl w:val="EF2E3D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1B569F"/>
    <w:multiLevelType w:val="multilevel"/>
    <w:tmpl w:val="9454E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DE4676F"/>
    <w:multiLevelType w:val="multilevel"/>
    <w:tmpl w:val="DDC2EBF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75A65F2"/>
    <w:multiLevelType w:val="hybridMultilevel"/>
    <w:tmpl w:val="618A6F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1CF1DB0"/>
    <w:multiLevelType w:val="hybridMultilevel"/>
    <w:tmpl w:val="5C3615B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729801D5"/>
    <w:multiLevelType w:val="hybridMultilevel"/>
    <w:tmpl w:val="4F109164"/>
    <w:lvl w:ilvl="0" w:tplc="11043656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8582460"/>
    <w:multiLevelType w:val="hybridMultilevel"/>
    <w:tmpl w:val="82708D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9161114"/>
    <w:multiLevelType w:val="hybridMultilevel"/>
    <w:tmpl w:val="D8DC0DF8"/>
    <w:lvl w:ilvl="0" w:tplc="776034BA">
      <w:start w:val="65535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1"/>
  </w:num>
  <w:num w:numId="3">
    <w:abstractNumId w:val="0"/>
  </w:num>
  <w:num w:numId="4">
    <w:abstractNumId w:val="1"/>
  </w:num>
  <w:num w:numId="5">
    <w:abstractNumId w:val="12"/>
  </w:num>
  <w:num w:numId="6">
    <w:abstractNumId w:val="11"/>
  </w:num>
  <w:num w:numId="7">
    <w:abstractNumId w:val="15"/>
  </w:num>
  <w:num w:numId="8">
    <w:abstractNumId w:val="17"/>
  </w:num>
  <w:num w:numId="9">
    <w:abstractNumId w:val="13"/>
  </w:num>
  <w:num w:numId="10">
    <w:abstractNumId w:val="4"/>
  </w:num>
  <w:num w:numId="11">
    <w:abstractNumId w:val="18"/>
  </w:num>
  <w:num w:numId="12">
    <w:abstractNumId w:val="14"/>
  </w:num>
  <w:num w:numId="13">
    <w:abstractNumId w:val="16"/>
  </w:num>
  <w:num w:numId="14">
    <w:abstractNumId w:val="2"/>
  </w:num>
  <w:num w:numId="15">
    <w:abstractNumId w:val="20"/>
  </w:num>
  <w:num w:numId="16">
    <w:abstractNumId w:val="8"/>
  </w:num>
  <w:num w:numId="17">
    <w:abstractNumId w:val="6"/>
  </w:num>
  <w:num w:numId="18">
    <w:abstractNumId w:val="7"/>
  </w:num>
  <w:num w:numId="19">
    <w:abstractNumId w:val="22"/>
  </w:num>
  <w:num w:numId="20">
    <w:abstractNumId w:val="5"/>
  </w:num>
  <w:num w:numId="21">
    <w:abstractNumId w:val="23"/>
  </w:num>
  <w:num w:numId="22">
    <w:abstractNumId w:val="9"/>
  </w:num>
  <w:num w:numId="23">
    <w:abstractNumId w:val="19"/>
  </w:num>
  <w:num w:numId="2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E3A45"/>
    <w:rsid w:val="00023198"/>
    <w:rsid w:val="0005205B"/>
    <w:rsid w:val="0007126B"/>
    <w:rsid w:val="000B4C64"/>
    <w:rsid w:val="000B6753"/>
    <w:rsid w:val="000F11A1"/>
    <w:rsid w:val="00104865"/>
    <w:rsid w:val="00104FDE"/>
    <w:rsid w:val="00153C4C"/>
    <w:rsid w:val="00154A21"/>
    <w:rsid w:val="00215174"/>
    <w:rsid w:val="002622DB"/>
    <w:rsid w:val="00287512"/>
    <w:rsid w:val="002C472E"/>
    <w:rsid w:val="003A2657"/>
    <w:rsid w:val="003B1C2B"/>
    <w:rsid w:val="00400152"/>
    <w:rsid w:val="00407B75"/>
    <w:rsid w:val="004251E9"/>
    <w:rsid w:val="00430CD8"/>
    <w:rsid w:val="0044458B"/>
    <w:rsid w:val="00453F06"/>
    <w:rsid w:val="004F207E"/>
    <w:rsid w:val="00535232"/>
    <w:rsid w:val="00552344"/>
    <w:rsid w:val="00580D66"/>
    <w:rsid w:val="005D3635"/>
    <w:rsid w:val="00670A53"/>
    <w:rsid w:val="006A413E"/>
    <w:rsid w:val="00822C25"/>
    <w:rsid w:val="008A36F4"/>
    <w:rsid w:val="009622B9"/>
    <w:rsid w:val="009814E2"/>
    <w:rsid w:val="0099105C"/>
    <w:rsid w:val="009A59C4"/>
    <w:rsid w:val="00A026CE"/>
    <w:rsid w:val="00A23B4E"/>
    <w:rsid w:val="00A479DE"/>
    <w:rsid w:val="00A47A92"/>
    <w:rsid w:val="00A87CA7"/>
    <w:rsid w:val="00AA3E79"/>
    <w:rsid w:val="00AD765D"/>
    <w:rsid w:val="00AF1E04"/>
    <w:rsid w:val="00B81A37"/>
    <w:rsid w:val="00BF1A93"/>
    <w:rsid w:val="00C34CC9"/>
    <w:rsid w:val="00C5269B"/>
    <w:rsid w:val="00C5434B"/>
    <w:rsid w:val="00C55F80"/>
    <w:rsid w:val="00CB731D"/>
    <w:rsid w:val="00CC5D16"/>
    <w:rsid w:val="00D110BA"/>
    <w:rsid w:val="00D11734"/>
    <w:rsid w:val="00D256F6"/>
    <w:rsid w:val="00D765AA"/>
    <w:rsid w:val="00D76DD3"/>
    <w:rsid w:val="00D90833"/>
    <w:rsid w:val="00DA1FEE"/>
    <w:rsid w:val="00DB2C8A"/>
    <w:rsid w:val="00DC2F10"/>
    <w:rsid w:val="00E46076"/>
    <w:rsid w:val="00E50BC6"/>
    <w:rsid w:val="00E51F4F"/>
    <w:rsid w:val="00E84FEE"/>
    <w:rsid w:val="00ED4940"/>
    <w:rsid w:val="00F06BA8"/>
    <w:rsid w:val="00FE3A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A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A02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5205B"/>
    <w:rPr>
      <w:b/>
      <w:bCs/>
    </w:rPr>
  </w:style>
  <w:style w:type="character" w:styleId="a5">
    <w:name w:val="Emphasis"/>
    <w:basedOn w:val="a0"/>
    <w:uiPriority w:val="20"/>
    <w:qFormat/>
    <w:rsid w:val="0005205B"/>
    <w:rPr>
      <w:i/>
      <w:iCs/>
    </w:rPr>
  </w:style>
  <w:style w:type="paragraph" w:styleId="a6">
    <w:name w:val="List Paragraph"/>
    <w:basedOn w:val="a"/>
    <w:uiPriority w:val="34"/>
    <w:qFormat/>
    <w:rsid w:val="0005205B"/>
    <w:pPr>
      <w:ind w:left="720"/>
      <w:contextualSpacing/>
    </w:pPr>
  </w:style>
  <w:style w:type="paragraph" w:customStyle="1" w:styleId="Default">
    <w:name w:val="Default"/>
    <w:rsid w:val="00C55F8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No Spacing"/>
    <w:uiPriority w:val="1"/>
    <w:qFormat/>
    <w:rsid w:val="00C55F80"/>
    <w:pPr>
      <w:spacing w:after="0" w:line="240" w:lineRule="auto"/>
    </w:pPr>
  </w:style>
  <w:style w:type="table" w:styleId="a8">
    <w:name w:val="Table Grid"/>
    <w:basedOn w:val="a1"/>
    <w:uiPriority w:val="39"/>
    <w:rsid w:val="00D9083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5D3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D3635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0B4C64"/>
    <w:rPr>
      <w:color w:val="0000FF"/>
      <w:u w:val="single"/>
    </w:rPr>
  </w:style>
  <w:style w:type="table" w:customStyle="1" w:styleId="TableNormal">
    <w:name w:val="Table Normal"/>
    <w:uiPriority w:val="2"/>
    <w:semiHidden/>
    <w:unhideWhenUsed/>
    <w:qFormat/>
    <w:rsid w:val="004F207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c">
    <w:name w:val="Body Text"/>
    <w:basedOn w:val="a"/>
    <w:link w:val="ad"/>
    <w:uiPriority w:val="1"/>
    <w:qFormat/>
    <w:rsid w:val="004F207E"/>
    <w:pPr>
      <w:widowControl w:val="0"/>
      <w:autoSpaceDE w:val="0"/>
      <w:autoSpaceDN w:val="0"/>
      <w:spacing w:after="0" w:line="240" w:lineRule="auto"/>
      <w:ind w:left="305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character" w:customStyle="1" w:styleId="ad">
    <w:name w:val="Основной текст Знак"/>
    <w:basedOn w:val="a0"/>
    <w:link w:val="ac"/>
    <w:uiPriority w:val="1"/>
    <w:rsid w:val="004F207E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customStyle="1" w:styleId="TableParagraph">
    <w:name w:val="Table Paragraph"/>
    <w:basedOn w:val="a"/>
    <w:uiPriority w:val="1"/>
    <w:qFormat/>
    <w:rsid w:val="004F207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02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5205B"/>
    <w:rPr>
      <w:b/>
      <w:bCs/>
    </w:rPr>
  </w:style>
  <w:style w:type="character" w:styleId="a5">
    <w:name w:val="Emphasis"/>
    <w:basedOn w:val="a0"/>
    <w:uiPriority w:val="20"/>
    <w:qFormat/>
    <w:rsid w:val="0005205B"/>
    <w:rPr>
      <w:i/>
      <w:iCs/>
    </w:rPr>
  </w:style>
  <w:style w:type="paragraph" w:styleId="a6">
    <w:name w:val="List Paragraph"/>
    <w:basedOn w:val="a"/>
    <w:uiPriority w:val="34"/>
    <w:qFormat/>
    <w:rsid w:val="0005205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50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3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8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9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16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3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hyperlink" Target="mailto:b_sosh3@mail.ru" TargetMode="Externa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hyperlink" Target="http://bobrovskaya3.shkola.hc.ru" TargetMode="External"/><Relationship Id="rId11" Type="http://schemas.openxmlformats.org/officeDocument/2006/relationships/chart" Target="charts/chart3.xml"/><Relationship Id="rId24" Type="http://schemas.openxmlformats.org/officeDocument/2006/relationships/image" Target="media/image12.jpeg"/><Relationship Id="rId32" Type="http://schemas.openxmlformats.org/officeDocument/2006/relationships/image" Target="media/image20.tiff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hyperlink" Target="https://vk.com/club154288012" TargetMode="Externa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chart" Target="charts/chart2.xml"/><Relationship Id="rId19" Type="http://schemas.openxmlformats.org/officeDocument/2006/relationships/image" Target="media/image7.jpeg"/><Relationship Id="rId31" Type="http://schemas.openxmlformats.org/officeDocument/2006/relationships/image" Target="media/image19.tiff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s://vk.com/club154288012" TargetMode="External"/><Relationship Id="rId51" Type="http://schemas.openxmlformats.org/officeDocument/2006/relationships/image" Target="media/image39.jpeg"/><Relationship Id="rId72" Type="http://schemas.microsoft.com/office/2007/relationships/stylesWithEffects" Target="stylesWithEffects.xml"/><Relationship Id="rId3" Type="http://schemas.openxmlformats.org/officeDocument/2006/relationships/settings" Target="settings.xml"/><Relationship Id="rId12" Type="http://schemas.openxmlformats.org/officeDocument/2006/relationships/chart" Target="charts/chart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tiff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6;&#1072;&#1085;&#1085;&#1072;%20&#1053;&#1080;&#1082;&#1086;&#1083;&#1072;&#1077;&#1074;&#1085;&#1072;\&#1056;&#1072;&#1073;&#1086;&#1095;&#1080;&#1081;%20&#1089;&#1090;&#1086;&#1083;\&#1076;&#1080;&#1072;&#1075;&#1088;&#1072;&#1084;&#1084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6;&#1072;&#1085;&#1085;&#1072;%20&#1053;&#1080;&#1082;&#1086;&#1083;&#1072;&#1077;&#1074;&#1085;&#1072;\&#1056;&#1072;&#1073;&#1086;&#1095;&#1080;&#1081;%20&#1089;&#1090;&#1086;&#1083;\&#1076;&#1080;&#1072;&#1075;&#1088;&#1072;&#1084;&#1084;&#107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6;&#1072;&#1085;&#1085;&#1072;%20&#1053;&#1080;&#1082;&#1086;&#1083;&#1072;&#1077;&#1074;&#1085;&#1072;\&#1056;&#1072;&#1073;&#1086;&#1095;&#1080;&#1081;%20&#1089;&#1090;&#1086;&#1083;\&#1076;&#1080;&#1072;&#1075;&#1088;&#1072;&#1084;&#1084;&#1072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6;&#1072;&#1085;&#1085;&#1072;%20&#1053;&#1080;&#1082;&#1086;&#1083;&#1072;&#1077;&#1074;&#1085;&#1072;\&#1056;&#1072;&#1073;&#1086;&#1095;&#1080;&#1081;%20&#1089;&#1090;&#1086;&#1083;\&#1076;&#1080;&#1072;&#1075;&#1088;&#1072;&#1084;&#1084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Кто оказал воздействие на твой выбор профессии?</a:t>
            </a:r>
            <a:r>
              <a:rPr lang="ru-RU" baseline="0"/>
              <a:t> </a:t>
            </a:r>
            <a:endParaRPr lang="ru-RU"/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dLblPos val="outEnd"/>
            <c:showVal val="1"/>
            <c:showLeaderLines val="1"/>
          </c:dLbls>
          <c:cat>
            <c:strRef>
              <c:f>Лист1!$A$4:$A$7</c:f>
              <c:strCache>
                <c:ptCount val="4"/>
                <c:pt idx="0">
                  <c:v>родители</c:v>
                </c:pt>
                <c:pt idx="1">
                  <c:v>учители</c:v>
                </c:pt>
                <c:pt idx="2">
                  <c:v>друзья</c:v>
                </c:pt>
                <c:pt idx="3">
                  <c:v>другое</c:v>
                </c:pt>
              </c:strCache>
            </c:strRef>
          </c:cat>
          <c:val>
            <c:numRef>
              <c:f>Лист1!$B$4:$B$7</c:f>
              <c:numCache>
                <c:formatCode>0%</c:formatCode>
                <c:ptCount val="4"/>
                <c:pt idx="0">
                  <c:v>0.63000000000000089</c:v>
                </c:pt>
                <c:pt idx="1">
                  <c:v>9.0000000000000066E-2</c:v>
                </c:pt>
                <c:pt idx="2">
                  <c:v>0.22000000000000006</c:v>
                </c:pt>
                <c:pt idx="3">
                  <c:v>6.0000000000000039E-2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1200"/>
          </a:pPr>
          <a:endParaRPr lang="ru-RU"/>
        </a:p>
      </c:txPr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Расставь</a:t>
            </a:r>
            <a:r>
              <a:rPr lang="ru-RU" baseline="0"/>
              <a:t> в порядке предпочтения:</a:t>
            </a:r>
            <a:endParaRPr lang="ru-RU"/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</c:dLbls>
          <c:cat>
            <c:strRef>
              <c:f>Лист2!$A$4:$A$6</c:f>
              <c:strCache>
                <c:ptCount val="3"/>
                <c:pt idx="0">
                  <c:v>Работа, предоставляющая возможность принимать самостоятельное решение</c:v>
                </c:pt>
                <c:pt idx="1">
                  <c:v>Профессии творческого характера</c:v>
                </c:pt>
                <c:pt idx="2">
                  <c:v>Работа, от которой получаешь новые впечатления</c:v>
                </c:pt>
              </c:strCache>
            </c:strRef>
          </c:cat>
          <c:val>
            <c:numRef>
              <c:f>Лист2!$B$4:$B$6</c:f>
              <c:numCache>
                <c:formatCode>0%</c:formatCode>
                <c:ptCount val="3"/>
                <c:pt idx="0">
                  <c:v>0.55000000000000004</c:v>
                </c:pt>
                <c:pt idx="1">
                  <c:v>0.32000000000000045</c:v>
                </c:pt>
                <c:pt idx="2">
                  <c:v>0.13</c:v>
                </c:pt>
              </c:numCache>
            </c:numRef>
          </c:val>
        </c:ser>
        <c:shape val="box"/>
        <c:axId val="100365824"/>
        <c:axId val="100367360"/>
        <c:axId val="0"/>
      </c:bar3DChart>
      <c:catAx>
        <c:axId val="100365824"/>
        <c:scaling>
          <c:orientation val="minMax"/>
        </c:scaling>
        <c:axPos val="b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00367360"/>
        <c:crosses val="autoZero"/>
        <c:auto val="1"/>
        <c:lblAlgn val="ctr"/>
        <c:lblOffset val="100"/>
      </c:catAx>
      <c:valAx>
        <c:axId val="100367360"/>
        <c:scaling>
          <c:orientation val="minMax"/>
        </c:scaling>
        <c:axPos val="l"/>
        <c:majorGridlines/>
        <c:numFmt formatCode="0%" sourceLinked="1"/>
        <c:tickLblPos val="nextTo"/>
        <c:crossAx val="100365824"/>
        <c:crosses val="autoZero"/>
        <c:crossBetween val="between"/>
      </c:valAx>
    </c:plotArea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Какие</a:t>
            </a:r>
            <a:r>
              <a:rPr lang="ru-RU" baseline="0"/>
              <a:t> трудности испытывает молодежь при выборе профессии?</a:t>
            </a:r>
            <a:endParaRPr lang="ru-RU"/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dLblPos val="outEnd"/>
            <c:showVal val="1"/>
            <c:showLeaderLines val="1"/>
          </c:dLbls>
          <c:cat>
            <c:strRef>
              <c:f>Лист3!$A$4:$A$7</c:f>
              <c:strCache>
                <c:ptCount val="4"/>
                <c:pt idx="0">
                  <c:v>многообразие профессий</c:v>
                </c:pt>
                <c:pt idx="1">
                  <c:v>неуверенность при выборе</c:v>
                </c:pt>
                <c:pt idx="2">
                  <c:v>неуверенность в себе</c:v>
                </c:pt>
                <c:pt idx="3">
                  <c:v>материальные затруднения</c:v>
                </c:pt>
              </c:strCache>
            </c:strRef>
          </c:cat>
          <c:val>
            <c:numRef>
              <c:f>Лист3!$B$4:$B$7</c:f>
              <c:numCache>
                <c:formatCode>0%</c:formatCode>
                <c:ptCount val="4"/>
                <c:pt idx="0">
                  <c:v>0.83000000000000063</c:v>
                </c:pt>
                <c:pt idx="1">
                  <c:v>9.0000000000000024E-2</c:v>
                </c:pt>
                <c:pt idx="2">
                  <c:v>6.0000000000000032E-2</c:v>
                </c:pt>
                <c:pt idx="3">
                  <c:v>2.0000000000000011E-2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Должна</a:t>
            </a:r>
            <a:r>
              <a:rPr lang="ru-RU" baseline="0"/>
              <a:t> ли помагать школа в выборе профессии?</a:t>
            </a:r>
            <a:endParaRPr lang="ru-RU"/>
          </a:p>
        </c:rich>
      </c:tx>
    </c:title>
    <c:plotArea>
      <c:layout/>
      <c:doughnutChart>
        <c:varyColors val="1"/>
        <c:ser>
          <c:idx val="0"/>
          <c:order val="0"/>
          <c:dLbls>
            <c:showVal val="1"/>
            <c:showLeaderLines val="1"/>
          </c:dLbls>
          <c:cat>
            <c:strRef>
              <c:f>Лист4!$A$1:$A$2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Лист4!$B$1:$B$2</c:f>
              <c:numCache>
                <c:formatCode>0%</c:formatCode>
                <c:ptCount val="2"/>
                <c:pt idx="0">
                  <c:v>0.92</c:v>
                </c:pt>
                <c:pt idx="1">
                  <c:v>8.0000000000000043E-2</c:v>
                </c:pt>
              </c:numCache>
            </c:numRef>
          </c:val>
        </c:ser>
        <c:firstSliceAng val="0"/>
        <c:holeSize val="50"/>
      </c:doughnutChart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32</Pages>
  <Words>4511</Words>
  <Characters>25716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30167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801577</cp:lastModifiedBy>
  <cp:revision>28</cp:revision>
  <cp:lastPrinted>2018-02-12T07:13:00Z</cp:lastPrinted>
  <dcterms:created xsi:type="dcterms:W3CDTF">2018-02-06T10:38:00Z</dcterms:created>
  <dcterms:modified xsi:type="dcterms:W3CDTF">2018-03-09T18:37:00Z</dcterms:modified>
</cp:coreProperties>
</file>