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C8" w:rsidRDefault="00D37D84" w:rsidP="009B169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</w:p>
    <w:p w:rsidR="00BE7DC8" w:rsidRPr="004D2CA6" w:rsidRDefault="00BE7DC8" w:rsidP="00BE7DC8">
      <w:pPr>
        <w:spacing w:after="0"/>
        <w:jc w:val="right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ab/>
      </w:r>
      <w:r w:rsidRPr="004D2CA6">
        <w:rPr>
          <w:rFonts w:asciiTheme="majorHAnsi" w:hAnsiTheme="majorHAnsi"/>
          <w:b/>
          <w:sz w:val="26"/>
          <w:szCs w:val="26"/>
        </w:rPr>
        <w:tab/>
      </w:r>
      <w:r w:rsidRPr="004D2CA6">
        <w:rPr>
          <w:rFonts w:asciiTheme="majorHAnsi" w:hAnsiTheme="majorHAnsi"/>
          <w:sz w:val="26"/>
          <w:szCs w:val="26"/>
        </w:rPr>
        <w:t>«Утверждаю»</w:t>
      </w:r>
    </w:p>
    <w:p w:rsidR="00BE7DC8" w:rsidRPr="004D2CA6" w:rsidRDefault="00BE7DC8" w:rsidP="00BE7DC8">
      <w:pPr>
        <w:spacing w:after="0"/>
        <w:jc w:val="right"/>
        <w:rPr>
          <w:rFonts w:asciiTheme="majorHAnsi" w:hAnsiTheme="majorHAnsi"/>
          <w:sz w:val="26"/>
          <w:szCs w:val="26"/>
        </w:rPr>
      </w:pPr>
      <w:r w:rsidRPr="004D2CA6">
        <w:rPr>
          <w:rFonts w:asciiTheme="majorHAnsi" w:hAnsiTheme="majorHAnsi"/>
          <w:sz w:val="26"/>
          <w:szCs w:val="26"/>
        </w:rPr>
        <w:tab/>
      </w:r>
      <w:r w:rsidRPr="004D2CA6">
        <w:rPr>
          <w:rFonts w:asciiTheme="majorHAnsi" w:hAnsiTheme="majorHAnsi"/>
          <w:sz w:val="26"/>
          <w:szCs w:val="26"/>
        </w:rPr>
        <w:tab/>
      </w:r>
      <w:r w:rsidRPr="004D2CA6">
        <w:rPr>
          <w:rFonts w:asciiTheme="majorHAnsi" w:hAnsiTheme="majorHAnsi"/>
          <w:sz w:val="26"/>
          <w:szCs w:val="26"/>
        </w:rPr>
        <w:tab/>
      </w:r>
      <w:r w:rsidRPr="004D2CA6">
        <w:rPr>
          <w:rFonts w:asciiTheme="majorHAnsi" w:hAnsiTheme="majorHAnsi"/>
          <w:sz w:val="26"/>
          <w:szCs w:val="26"/>
        </w:rPr>
        <w:tab/>
      </w:r>
      <w:r w:rsidRPr="004D2CA6">
        <w:rPr>
          <w:rFonts w:asciiTheme="majorHAnsi" w:hAnsiTheme="majorHAnsi"/>
          <w:sz w:val="26"/>
          <w:szCs w:val="26"/>
        </w:rPr>
        <w:tab/>
      </w:r>
      <w:r w:rsidRPr="004D2CA6">
        <w:rPr>
          <w:rFonts w:asciiTheme="majorHAnsi" w:hAnsiTheme="majorHAnsi"/>
          <w:sz w:val="26"/>
          <w:szCs w:val="26"/>
        </w:rPr>
        <w:tab/>
      </w:r>
      <w:r w:rsidRPr="004D2CA6">
        <w:rPr>
          <w:rFonts w:asciiTheme="majorHAnsi" w:hAnsiTheme="majorHAnsi"/>
          <w:sz w:val="26"/>
          <w:szCs w:val="26"/>
        </w:rPr>
        <w:tab/>
      </w:r>
      <w:r w:rsidRPr="004D2CA6">
        <w:rPr>
          <w:rFonts w:asciiTheme="majorHAnsi" w:hAnsiTheme="majorHAnsi"/>
          <w:sz w:val="26"/>
          <w:szCs w:val="26"/>
        </w:rPr>
        <w:tab/>
      </w:r>
      <w:r w:rsidRPr="004D2CA6">
        <w:rPr>
          <w:rFonts w:asciiTheme="majorHAnsi" w:hAnsiTheme="majorHAnsi"/>
          <w:sz w:val="26"/>
          <w:szCs w:val="26"/>
        </w:rPr>
        <w:tab/>
        <w:t>Директор школы:</w:t>
      </w:r>
    </w:p>
    <w:p w:rsidR="00BE7DC8" w:rsidRPr="004D2CA6" w:rsidRDefault="00BE7DC8" w:rsidP="00BE7DC8">
      <w:pPr>
        <w:spacing w:after="0"/>
        <w:jc w:val="right"/>
        <w:rPr>
          <w:rFonts w:asciiTheme="majorHAnsi" w:hAnsiTheme="majorHAnsi"/>
          <w:sz w:val="26"/>
          <w:szCs w:val="26"/>
        </w:rPr>
      </w:pPr>
      <w:r w:rsidRPr="004D2CA6">
        <w:rPr>
          <w:rFonts w:asciiTheme="majorHAnsi" w:hAnsiTheme="majorHAnsi"/>
          <w:sz w:val="26"/>
          <w:szCs w:val="26"/>
        </w:rPr>
        <w:tab/>
      </w:r>
      <w:r w:rsidRPr="004D2CA6">
        <w:rPr>
          <w:rFonts w:asciiTheme="majorHAnsi" w:hAnsiTheme="majorHAnsi"/>
          <w:sz w:val="26"/>
          <w:szCs w:val="26"/>
        </w:rPr>
        <w:tab/>
      </w:r>
      <w:r w:rsidRPr="004D2CA6">
        <w:rPr>
          <w:rFonts w:asciiTheme="majorHAnsi" w:hAnsiTheme="majorHAnsi"/>
          <w:sz w:val="26"/>
          <w:szCs w:val="26"/>
        </w:rPr>
        <w:tab/>
      </w:r>
      <w:r w:rsidRPr="004D2CA6">
        <w:rPr>
          <w:rFonts w:asciiTheme="majorHAnsi" w:hAnsiTheme="majorHAnsi"/>
          <w:sz w:val="26"/>
          <w:szCs w:val="26"/>
        </w:rPr>
        <w:tab/>
      </w:r>
      <w:r w:rsidRPr="004D2CA6">
        <w:rPr>
          <w:rFonts w:asciiTheme="majorHAnsi" w:hAnsiTheme="majorHAnsi"/>
          <w:sz w:val="26"/>
          <w:szCs w:val="26"/>
        </w:rPr>
        <w:tab/>
      </w:r>
      <w:r w:rsidRPr="004D2CA6">
        <w:rPr>
          <w:rFonts w:asciiTheme="majorHAnsi" w:hAnsiTheme="majorHAnsi"/>
          <w:sz w:val="26"/>
          <w:szCs w:val="26"/>
        </w:rPr>
        <w:tab/>
      </w:r>
      <w:r w:rsidRPr="004D2CA6">
        <w:rPr>
          <w:rFonts w:asciiTheme="majorHAnsi" w:hAnsiTheme="majorHAnsi"/>
          <w:sz w:val="26"/>
          <w:szCs w:val="26"/>
        </w:rPr>
        <w:tab/>
      </w:r>
      <w:r w:rsidRPr="004D2CA6">
        <w:rPr>
          <w:rFonts w:asciiTheme="majorHAnsi" w:hAnsiTheme="majorHAnsi"/>
          <w:sz w:val="26"/>
          <w:szCs w:val="26"/>
        </w:rPr>
        <w:tab/>
      </w:r>
      <w:r w:rsidRPr="004D2CA6">
        <w:rPr>
          <w:rFonts w:asciiTheme="majorHAnsi" w:hAnsiTheme="majorHAnsi"/>
          <w:sz w:val="26"/>
          <w:szCs w:val="26"/>
        </w:rPr>
        <w:tab/>
      </w:r>
      <w:proofErr w:type="spellStart"/>
      <w:r w:rsidRPr="004D2CA6">
        <w:rPr>
          <w:rFonts w:asciiTheme="majorHAnsi" w:hAnsiTheme="majorHAnsi"/>
          <w:sz w:val="26"/>
          <w:szCs w:val="26"/>
        </w:rPr>
        <w:t>________Т.В.Болгова</w:t>
      </w:r>
      <w:proofErr w:type="spellEnd"/>
    </w:p>
    <w:p w:rsidR="00BE7DC8" w:rsidRPr="004D2CA6" w:rsidRDefault="00BE7DC8" w:rsidP="00BE7DC8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4D2CA6">
        <w:rPr>
          <w:rFonts w:asciiTheme="majorHAnsi" w:hAnsiTheme="majorHAnsi"/>
          <w:b/>
          <w:sz w:val="26"/>
          <w:szCs w:val="26"/>
        </w:rPr>
        <w:t>План работы</w:t>
      </w:r>
    </w:p>
    <w:p w:rsidR="00BE7DC8" w:rsidRPr="004D2CA6" w:rsidRDefault="00BE7DC8" w:rsidP="00BE7DC8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4D2CA6">
        <w:rPr>
          <w:rFonts w:asciiTheme="majorHAnsi" w:hAnsiTheme="majorHAnsi"/>
          <w:b/>
          <w:sz w:val="26"/>
          <w:szCs w:val="26"/>
        </w:rPr>
        <w:t>службы школьной медиации</w:t>
      </w:r>
    </w:p>
    <w:p w:rsidR="00BE7DC8" w:rsidRPr="004D2CA6" w:rsidRDefault="00BE7DC8" w:rsidP="00BE7DC8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4D2CA6">
        <w:rPr>
          <w:rFonts w:asciiTheme="majorHAnsi" w:hAnsiTheme="majorHAnsi"/>
          <w:b/>
          <w:sz w:val="26"/>
          <w:szCs w:val="26"/>
        </w:rPr>
        <w:t>МКОУ Бобровская СОШ №3</w:t>
      </w:r>
    </w:p>
    <w:p w:rsidR="00BE7DC8" w:rsidRPr="004D2CA6" w:rsidRDefault="00BE7DC8" w:rsidP="00BE7DC8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4D2CA6">
        <w:rPr>
          <w:rFonts w:asciiTheme="majorHAnsi" w:hAnsiTheme="majorHAnsi"/>
          <w:b/>
          <w:sz w:val="26"/>
          <w:szCs w:val="26"/>
        </w:rPr>
        <w:t xml:space="preserve">на 2016/2017 </w:t>
      </w:r>
      <w:proofErr w:type="spellStart"/>
      <w:r w:rsidRPr="004D2CA6">
        <w:rPr>
          <w:rFonts w:asciiTheme="majorHAnsi" w:hAnsiTheme="majorHAnsi"/>
          <w:b/>
          <w:sz w:val="26"/>
          <w:szCs w:val="26"/>
        </w:rPr>
        <w:t>уч</w:t>
      </w:r>
      <w:proofErr w:type="gramStart"/>
      <w:r w:rsidRPr="004D2CA6">
        <w:rPr>
          <w:rFonts w:asciiTheme="majorHAnsi" w:hAnsiTheme="majorHAnsi"/>
          <w:b/>
          <w:sz w:val="26"/>
          <w:szCs w:val="26"/>
        </w:rPr>
        <w:t>.г</w:t>
      </w:r>
      <w:proofErr w:type="gramEnd"/>
      <w:r w:rsidRPr="004D2CA6">
        <w:rPr>
          <w:rFonts w:asciiTheme="majorHAnsi" w:hAnsiTheme="majorHAnsi"/>
          <w:b/>
          <w:sz w:val="26"/>
          <w:szCs w:val="26"/>
        </w:rPr>
        <w:t>од</w:t>
      </w:r>
      <w:proofErr w:type="spellEnd"/>
    </w:p>
    <w:p w:rsidR="00BE7DC8" w:rsidRPr="004D2CA6" w:rsidRDefault="00BE7DC8" w:rsidP="00BE7DC8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</w:p>
    <w:tbl>
      <w:tblPr>
        <w:tblStyle w:val="a3"/>
        <w:tblW w:w="9678" w:type="dxa"/>
        <w:tblLook w:val="04A0"/>
      </w:tblPr>
      <w:tblGrid>
        <w:gridCol w:w="721"/>
        <w:gridCol w:w="4916"/>
        <w:gridCol w:w="1772"/>
        <w:gridCol w:w="2269"/>
      </w:tblGrid>
      <w:tr w:rsidR="00BE7DC8" w:rsidRPr="004D2CA6" w:rsidTr="004D2CA6">
        <w:tc>
          <w:tcPr>
            <w:tcW w:w="721" w:type="dxa"/>
          </w:tcPr>
          <w:p w:rsidR="00BE7DC8" w:rsidRPr="004D2CA6" w:rsidRDefault="00BE7DC8" w:rsidP="00A4302D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4D2CA6">
              <w:rPr>
                <w:rFonts w:asciiTheme="majorHAnsi" w:hAnsiTheme="majorHAnsi"/>
                <w:b/>
                <w:sz w:val="26"/>
                <w:szCs w:val="26"/>
              </w:rPr>
              <w:t>№ п/п</w:t>
            </w:r>
          </w:p>
        </w:tc>
        <w:tc>
          <w:tcPr>
            <w:tcW w:w="4916" w:type="dxa"/>
          </w:tcPr>
          <w:p w:rsidR="00BE7DC8" w:rsidRPr="004D2CA6" w:rsidRDefault="00BE7DC8" w:rsidP="00A4302D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4D2CA6">
              <w:rPr>
                <w:rFonts w:asciiTheme="majorHAnsi" w:hAnsiTheme="majorHAnsi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772" w:type="dxa"/>
          </w:tcPr>
          <w:p w:rsidR="00BE7DC8" w:rsidRPr="004D2CA6" w:rsidRDefault="00BE7DC8" w:rsidP="00A4302D">
            <w:pPr>
              <w:spacing w:line="48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4D2CA6">
              <w:rPr>
                <w:rFonts w:asciiTheme="majorHAnsi" w:hAnsiTheme="majorHAnsi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269" w:type="dxa"/>
          </w:tcPr>
          <w:p w:rsidR="00BE7DC8" w:rsidRPr="004D2CA6" w:rsidRDefault="00BE7DC8" w:rsidP="00A4302D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4D2CA6">
              <w:rPr>
                <w:rFonts w:asciiTheme="majorHAnsi" w:hAnsiTheme="majorHAnsi"/>
                <w:b/>
                <w:sz w:val="26"/>
                <w:szCs w:val="26"/>
              </w:rPr>
              <w:t>Ответственный</w:t>
            </w:r>
          </w:p>
        </w:tc>
      </w:tr>
      <w:tr w:rsidR="00BE7DC8" w:rsidRPr="004D2CA6" w:rsidTr="004D2CA6">
        <w:tc>
          <w:tcPr>
            <w:tcW w:w="721" w:type="dxa"/>
          </w:tcPr>
          <w:p w:rsidR="00BE7DC8" w:rsidRPr="004D2CA6" w:rsidRDefault="00BE7DC8" w:rsidP="00A4302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4D2CA6">
              <w:rPr>
                <w:rFonts w:asciiTheme="majorHAnsi" w:hAnsiTheme="majorHAnsi"/>
                <w:sz w:val="26"/>
                <w:szCs w:val="26"/>
              </w:rPr>
              <w:t>1.</w:t>
            </w:r>
          </w:p>
        </w:tc>
        <w:tc>
          <w:tcPr>
            <w:tcW w:w="4916" w:type="dxa"/>
          </w:tcPr>
          <w:p w:rsidR="00BE7DC8" w:rsidRPr="004D2CA6" w:rsidRDefault="00BE7DC8" w:rsidP="00A4302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4D2CA6">
              <w:rPr>
                <w:rFonts w:asciiTheme="majorHAnsi" w:hAnsiTheme="majorHAnsi"/>
                <w:sz w:val="26"/>
                <w:szCs w:val="26"/>
              </w:rPr>
              <w:t>Организационно-методическая работа: планирование работы на учебный год, определение целей и задач</w:t>
            </w:r>
          </w:p>
        </w:tc>
        <w:tc>
          <w:tcPr>
            <w:tcW w:w="1772" w:type="dxa"/>
          </w:tcPr>
          <w:p w:rsidR="00BE7DC8" w:rsidRPr="004D2CA6" w:rsidRDefault="00BE7DC8" w:rsidP="00A4302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D2CA6">
              <w:rPr>
                <w:rFonts w:asciiTheme="majorHAnsi" w:hAnsiTheme="majorHAnsi"/>
                <w:sz w:val="26"/>
                <w:szCs w:val="26"/>
              </w:rPr>
              <w:t>сентябрь</w:t>
            </w:r>
          </w:p>
        </w:tc>
        <w:tc>
          <w:tcPr>
            <w:tcW w:w="2269" w:type="dxa"/>
          </w:tcPr>
          <w:p w:rsidR="00BE7DC8" w:rsidRPr="004D2CA6" w:rsidRDefault="004D2CA6" w:rsidP="00A4302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р</w:t>
            </w:r>
            <w:r w:rsidR="00BE7DC8" w:rsidRPr="004D2CA6">
              <w:rPr>
                <w:rFonts w:asciiTheme="majorHAnsi" w:hAnsiTheme="majorHAnsi"/>
                <w:sz w:val="26"/>
                <w:szCs w:val="26"/>
              </w:rPr>
              <w:t>абочая группа</w:t>
            </w:r>
          </w:p>
        </w:tc>
      </w:tr>
      <w:tr w:rsidR="00BE7DC8" w:rsidRPr="004D2CA6" w:rsidTr="004D2CA6">
        <w:tc>
          <w:tcPr>
            <w:tcW w:w="721" w:type="dxa"/>
          </w:tcPr>
          <w:p w:rsidR="00BE7DC8" w:rsidRPr="004D2CA6" w:rsidRDefault="00BE7DC8" w:rsidP="00A4302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4D2CA6">
              <w:rPr>
                <w:rFonts w:asciiTheme="majorHAnsi" w:hAnsiTheme="majorHAnsi"/>
                <w:sz w:val="26"/>
                <w:szCs w:val="26"/>
              </w:rPr>
              <w:t>2.</w:t>
            </w:r>
          </w:p>
        </w:tc>
        <w:tc>
          <w:tcPr>
            <w:tcW w:w="4916" w:type="dxa"/>
          </w:tcPr>
          <w:p w:rsidR="004D2CA6" w:rsidRDefault="00BE7DC8" w:rsidP="00A4302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4D2CA6">
              <w:rPr>
                <w:rFonts w:asciiTheme="majorHAnsi" w:hAnsiTheme="majorHAnsi"/>
                <w:sz w:val="26"/>
                <w:szCs w:val="26"/>
              </w:rPr>
              <w:t xml:space="preserve">Оформление стенда с информацией </w:t>
            </w:r>
          </w:p>
          <w:p w:rsidR="00BE7DC8" w:rsidRPr="004D2CA6" w:rsidRDefault="00BE7DC8" w:rsidP="00A4302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4D2CA6">
              <w:rPr>
                <w:rFonts w:asciiTheme="majorHAnsi" w:hAnsiTheme="majorHAnsi"/>
                <w:sz w:val="26"/>
                <w:szCs w:val="26"/>
              </w:rPr>
              <w:t>о медиации</w:t>
            </w:r>
          </w:p>
        </w:tc>
        <w:tc>
          <w:tcPr>
            <w:tcW w:w="1772" w:type="dxa"/>
          </w:tcPr>
          <w:p w:rsidR="00BE7DC8" w:rsidRPr="004D2CA6" w:rsidRDefault="00BE7DC8" w:rsidP="00A4302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D2CA6">
              <w:rPr>
                <w:rFonts w:asciiTheme="majorHAnsi" w:hAnsiTheme="majorHAnsi"/>
                <w:sz w:val="26"/>
                <w:szCs w:val="26"/>
              </w:rPr>
              <w:t>октябрь</w:t>
            </w:r>
          </w:p>
        </w:tc>
        <w:tc>
          <w:tcPr>
            <w:tcW w:w="2269" w:type="dxa"/>
          </w:tcPr>
          <w:p w:rsidR="00BE7DC8" w:rsidRPr="004D2CA6" w:rsidRDefault="004D2CA6" w:rsidP="00A4302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р</w:t>
            </w:r>
            <w:r w:rsidR="00BE7DC8" w:rsidRPr="004D2CA6">
              <w:rPr>
                <w:rFonts w:asciiTheme="majorHAnsi" w:hAnsiTheme="majorHAnsi"/>
                <w:sz w:val="26"/>
                <w:szCs w:val="26"/>
              </w:rPr>
              <w:t>абочая группа</w:t>
            </w:r>
          </w:p>
        </w:tc>
      </w:tr>
      <w:tr w:rsidR="00BE7DC8" w:rsidRPr="004D2CA6" w:rsidTr="004D2CA6">
        <w:tc>
          <w:tcPr>
            <w:tcW w:w="721" w:type="dxa"/>
          </w:tcPr>
          <w:p w:rsidR="00BE7DC8" w:rsidRPr="004D2CA6" w:rsidRDefault="00BE7DC8" w:rsidP="00A4302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4D2CA6">
              <w:rPr>
                <w:rFonts w:asciiTheme="majorHAnsi" w:hAnsiTheme="majorHAnsi"/>
                <w:sz w:val="26"/>
                <w:szCs w:val="26"/>
              </w:rPr>
              <w:t>3.</w:t>
            </w:r>
          </w:p>
        </w:tc>
        <w:tc>
          <w:tcPr>
            <w:tcW w:w="4916" w:type="dxa"/>
          </w:tcPr>
          <w:p w:rsidR="004D2CA6" w:rsidRDefault="00BE7DC8" w:rsidP="00A4302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4D2CA6">
              <w:rPr>
                <w:rFonts w:asciiTheme="majorHAnsi" w:hAnsiTheme="majorHAnsi"/>
                <w:sz w:val="26"/>
                <w:szCs w:val="26"/>
              </w:rPr>
              <w:t xml:space="preserve">Анкетирование </w:t>
            </w:r>
            <w:proofErr w:type="gramStart"/>
            <w:r w:rsidRPr="004D2CA6">
              <w:rPr>
                <w:rFonts w:asciiTheme="majorHAnsi" w:hAnsiTheme="majorHAnsi"/>
                <w:sz w:val="26"/>
                <w:szCs w:val="26"/>
              </w:rPr>
              <w:t>обучающихся</w:t>
            </w:r>
            <w:proofErr w:type="gramEnd"/>
            <w:r w:rsidRPr="004D2CA6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  <w:p w:rsidR="00BE7DC8" w:rsidRPr="004D2CA6" w:rsidRDefault="00BE7DC8" w:rsidP="00A4302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4D2CA6">
              <w:rPr>
                <w:rFonts w:asciiTheme="majorHAnsi" w:hAnsiTheme="majorHAnsi"/>
                <w:sz w:val="26"/>
                <w:szCs w:val="26"/>
              </w:rPr>
              <w:t>по выявлению причин возникновения конфликтов</w:t>
            </w:r>
          </w:p>
        </w:tc>
        <w:tc>
          <w:tcPr>
            <w:tcW w:w="1772" w:type="dxa"/>
          </w:tcPr>
          <w:p w:rsidR="00BE7DC8" w:rsidRPr="004D2CA6" w:rsidRDefault="00BE7DC8" w:rsidP="00A4302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D2CA6">
              <w:rPr>
                <w:rFonts w:asciiTheme="majorHAnsi" w:hAnsiTheme="majorHAnsi"/>
                <w:sz w:val="26"/>
                <w:szCs w:val="26"/>
              </w:rPr>
              <w:t>ноябрь</w:t>
            </w:r>
          </w:p>
        </w:tc>
        <w:tc>
          <w:tcPr>
            <w:tcW w:w="2269" w:type="dxa"/>
          </w:tcPr>
          <w:p w:rsidR="00BE7DC8" w:rsidRPr="004D2CA6" w:rsidRDefault="00123C68" w:rsidP="00A4302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4D2CA6">
              <w:rPr>
                <w:rFonts w:asciiTheme="majorHAnsi" w:hAnsiTheme="majorHAnsi"/>
                <w:sz w:val="26"/>
                <w:szCs w:val="26"/>
              </w:rPr>
              <w:t>Федорова О.А.</w:t>
            </w:r>
          </w:p>
        </w:tc>
      </w:tr>
      <w:tr w:rsidR="00BE7DC8" w:rsidRPr="004D2CA6" w:rsidTr="004D2CA6">
        <w:tc>
          <w:tcPr>
            <w:tcW w:w="721" w:type="dxa"/>
          </w:tcPr>
          <w:p w:rsidR="00BE7DC8" w:rsidRPr="004D2CA6" w:rsidRDefault="00BE7DC8" w:rsidP="00A4302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4D2CA6">
              <w:rPr>
                <w:rFonts w:asciiTheme="majorHAnsi" w:hAnsiTheme="majorHAnsi"/>
                <w:sz w:val="26"/>
                <w:szCs w:val="26"/>
              </w:rPr>
              <w:t>4.</w:t>
            </w:r>
          </w:p>
        </w:tc>
        <w:tc>
          <w:tcPr>
            <w:tcW w:w="4916" w:type="dxa"/>
          </w:tcPr>
          <w:p w:rsidR="00123C68" w:rsidRPr="004D2CA6" w:rsidRDefault="00123C68" w:rsidP="00A4302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4D2CA6">
              <w:rPr>
                <w:rFonts w:asciiTheme="majorHAnsi" w:hAnsiTheme="majorHAnsi"/>
                <w:sz w:val="26"/>
                <w:szCs w:val="26"/>
              </w:rPr>
              <w:t>Информирование классных руководителей о восстановительной медиации.</w:t>
            </w:r>
          </w:p>
          <w:p w:rsidR="004D2CA6" w:rsidRDefault="00BE7DC8" w:rsidP="00A4302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4D2CA6">
              <w:rPr>
                <w:rFonts w:asciiTheme="majorHAnsi" w:hAnsiTheme="majorHAnsi"/>
                <w:sz w:val="26"/>
                <w:szCs w:val="26"/>
              </w:rPr>
              <w:t xml:space="preserve">Проведение диагностики; анкетирование педагогов </w:t>
            </w:r>
          </w:p>
          <w:p w:rsidR="00BE7DC8" w:rsidRPr="004D2CA6" w:rsidRDefault="00BE7DC8" w:rsidP="00A4302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4D2CA6">
              <w:rPr>
                <w:rFonts w:asciiTheme="majorHAnsi" w:hAnsiTheme="majorHAnsi"/>
                <w:sz w:val="26"/>
                <w:szCs w:val="26"/>
              </w:rPr>
              <w:t>и школьников</w:t>
            </w:r>
          </w:p>
        </w:tc>
        <w:tc>
          <w:tcPr>
            <w:tcW w:w="1772" w:type="dxa"/>
          </w:tcPr>
          <w:p w:rsidR="00BE7DC8" w:rsidRPr="004D2CA6" w:rsidRDefault="00123C68" w:rsidP="00A4302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D2CA6">
              <w:rPr>
                <w:rFonts w:asciiTheme="majorHAnsi" w:hAnsiTheme="majorHAnsi"/>
                <w:sz w:val="26"/>
                <w:szCs w:val="26"/>
              </w:rPr>
              <w:t>декабрь</w:t>
            </w:r>
          </w:p>
        </w:tc>
        <w:tc>
          <w:tcPr>
            <w:tcW w:w="2269" w:type="dxa"/>
          </w:tcPr>
          <w:p w:rsidR="00BE7DC8" w:rsidRPr="004D2CA6" w:rsidRDefault="00123C68" w:rsidP="00A4302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4D2CA6">
              <w:rPr>
                <w:rFonts w:asciiTheme="majorHAnsi" w:hAnsiTheme="majorHAnsi"/>
                <w:sz w:val="26"/>
                <w:szCs w:val="26"/>
              </w:rPr>
              <w:t>Федорова О.А.</w:t>
            </w:r>
          </w:p>
        </w:tc>
      </w:tr>
      <w:tr w:rsidR="00BE7DC8" w:rsidRPr="004D2CA6" w:rsidTr="004D2CA6">
        <w:tc>
          <w:tcPr>
            <w:tcW w:w="721" w:type="dxa"/>
          </w:tcPr>
          <w:p w:rsidR="00BE7DC8" w:rsidRPr="004D2CA6" w:rsidRDefault="00BE7DC8" w:rsidP="00A4302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4D2CA6">
              <w:rPr>
                <w:rFonts w:asciiTheme="majorHAnsi" w:hAnsiTheme="majorHAnsi"/>
                <w:sz w:val="26"/>
                <w:szCs w:val="26"/>
              </w:rPr>
              <w:t>5.</w:t>
            </w:r>
          </w:p>
        </w:tc>
        <w:tc>
          <w:tcPr>
            <w:tcW w:w="4916" w:type="dxa"/>
          </w:tcPr>
          <w:p w:rsidR="00BE7DC8" w:rsidRPr="004D2CA6" w:rsidRDefault="00123C68" w:rsidP="00A4302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4D2CA6">
              <w:rPr>
                <w:rFonts w:asciiTheme="majorHAnsi" w:hAnsiTheme="majorHAnsi"/>
                <w:sz w:val="26"/>
                <w:szCs w:val="26"/>
              </w:rPr>
              <w:t>Классные часы</w:t>
            </w:r>
            <w:r w:rsidR="008B2228" w:rsidRPr="004D2CA6">
              <w:rPr>
                <w:rFonts w:asciiTheme="majorHAnsi" w:hAnsiTheme="majorHAnsi"/>
                <w:sz w:val="26"/>
                <w:szCs w:val="26"/>
              </w:rPr>
              <w:t xml:space="preserve"> «Рациональное  решение конфликтов» (8-9 </w:t>
            </w:r>
            <w:proofErr w:type="spellStart"/>
            <w:r w:rsidR="008B2228" w:rsidRPr="004D2CA6">
              <w:rPr>
                <w:rFonts w:asciiTheme="majorHAnsi" w:hAnsiTheme="majorHAnsi"/>
                <w:sz w:val="26"/>
                <w:szCs w:val="26"/>
              </w:rPr>
              <w:t>кл</w:t>
            </w:r>
            <w:proofErr w:type="spellEnd"/>
            <w:r w:rsidR="008B2228" w:rsidRPr="004D2CA6">
              <w:rPr>
                <w:rFonts w:asciiTheme="majorHAnsi" w:hAnsiTheme="majorHAnsi"/>
                <w:sz w:val="26"/>
                <w:szCs w:val="26"/>
              </w:rPr>
              <w:t>.)</w:t>
            </w:r>
          </w:p>
        </w:tc>
        <w:tc>
          <w:tcPr>
            <w:tcW w:w="1772" w:type="dxa"/>
          </w:tcPr>
          <w:p w:rsidR="00BE7DC8" w:rsidRPr="004D2CA6" w:rsidRDefault="008B2228" w:rsidP="00A4302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D2CA6">
              <w:rPr>
                <w:rFonts w:asciiTheme="majorHAnsi" w:hAnsiTheme="majorHAnsi"/>
                <w:sz w:val="26"/>
                <w:szCs w:val="26"/>
              </w:rPr>
              <w:t>январь</w:t>
            </w:r>
          </w:p>
        </w:tc>
        <w:tc>
          <w:tcPr>
            <w:tcW w:w="2269" w:type="dxa"/>
          </w:tcPr>
          <w:p w:rsidR="00BE7DC8" w:rsidRPr="004D2CA6" w:rsidRDefault="004D2CA6" w:rsidP="00A4302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к</w:t>
            </w:r>
            <w:r w:rsidR="008B2228" w:rsidRPr="004D2CA6">
              <w:rPr>
                <w:rFonts w:asciiTheme="majorHAnsi" w:hAnsiTheme="majorHAnsi"/>
                <w:sz w:val="26"/>
                <w:szCs w:val="26"/>
              </w:rPr>
              <w:t>л</w:t>
            </w:r>
            <w:proofErr w:type="gramStart"/>
            <w:r w:rsidR="008B2228" w:rsidRPr="004D2CA6">
              <w:rPr>
                <w:rFonts w:asciiTheme="majorHAnsi" w:hAnsiTheme="majorHAnsi"/>
                <w:sz w:val="26"/>
                <w:szCs w:val="26"/>
              </w:rPr>
              <w:t>.р</w:t>
            </w:r>
            <w:proofErr w:type="gramEnd"/>
            <w:r w:rsidR="008B2228" w:rsidRPr="004D2CA6">
              <w:rPr>
                <w:rFonts w:asciiTheme="majorHAnsi" w:hAnsiTheme="majorHAnsi"/>
                <w:sz w:val="26"/>
                <w:szCs w:val="26"/>
              </w:rPr>
              <w:t>уководители</w:t>
            </w:r>
            <w:proofErr w:type="spellEnd"/>
          </w:p>
        </w:tc>
      </w:tr>
      <w:tr w:rsidR="00BE7DC8" w:rsidRPr="004D2CA6" w:rsidTr="004D2CA6">
        <w:tc>
          <w:tcPr>
            <w:tcW w:w="721" w:type="dxa"/>
          </w:tcPr>
          <w:p w:rsidR="00BE7DC8" w:rsidRPr="004D2CA6" w:rsidRDefault="00BE7DC8" w:rsidP="00A4302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4D2CA6">
              <w:rPr>
                <w:rFonts w:asciiTheme="majorHAnsi" w:hAnsiTheme="majorHAnsi"/>
                <w:sz w:val="26"/>
                <w:szCs w:val="26"/>
              </w:rPr>
              <w:t>6.</w:t>
            </w:r>
          </w:p>
        </w:tc>
        <w:tc>
          <w:tcPr>
            <w:tcW w:w="4916" w:type="dxa"/>
          </w:tcPr>
          <w:p w:rsidR="00BE7DC8" w:rsidRPr="004D2CA6" w:rsidRDefault="008B2228" w:rsidP="00A4302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4D2CA6">
              <w:rPr>
                <w:rFonts w:asciiTheme="majorHAnsi" w:hAnsiTheme="majorHAnsi"/>
                <w:sz w:val="26"/>
                <w:szCs w:val="26"/>
              </w:rPr>
              <w:t>Классные часы «Жизнь без конфликтов»</w:t>
            </w:r>
          </w:p>
        </w:tc>
        <w:tc>
          <w:tcPr>
            <w:tcW w:w="1772" w:type="dxa"/>
          </w:tcPr>
          <w:p w:rsidR="00BE7DC8" w:rsidRPr="004D2CA6" w:rsidRDefault="008B2228" w:rsidP="00A4302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D2CA6">
              <w:rPr>
                <w:rFonts w:asciiTheme="majorHAnsi" w:hAnsiTheme="majorHAnsi"/>
                <w:sz w:val="26"/>
                <w:szCs w:val="26"/>
              </w:rPr>
              <w:t>февраль</w:t>
            </w:r>
          </w:p>
        </w:tc>
        <w:tc>
          <w:tcPr>
            <w:tcW w:w="2269" w:type="dxa"/>
          </w:tcPr>
          <w:p w:rsidR="00BE7DC8" w:rsidRPr="004D2CA6" w:rsidRDefault="004D2CA6" w:rsidP="00A4302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к</w:t>
            </w:r>
            <w:r w:rsidR="008B2228" w:rsidRPr="004D2CA6">
              <w:rPr>
                <w:rFonts w:asciiTheme="majorHAnsi" w:hAnsiTheme="majorHAnsi"/>
                <w:sz w:val="26"/>
                <w:szCs w:val="26"/>
              </w:rPr>
              <w:t>л</w:t>
            </w:r>
            <w:proofErr w:type="gramStart"/>
            <w:r w:rsidR="008B2228" w:rsidRPr="004D2CA6">
              <w:rPr>
                <w:rFonts w:asciiTheme="majorHAnsi" w:hAnsiTheme="majorHAnsi"/>
                <w:sz w:val="26"/>
                <w:szCs w:val="26"/>
              </w:rPr>
              <w:t>.р</w:t>
            </w:r>
            <w:proofErr w:type="gramEnd"/>
            <w:r w:rsidR="008B2228" w:rsidRPr="004D2CA6">
              <w:rPr>
                <w:rFonts w:asciiTheme="majorHAnsi" w:hAnsiTheme="majorHAnsi"/>
                <w:sz w:val="26"/>
                <w:szCs w:val="26"/>
              </w:rPr>
              <w:t>уководители</w:t>
            </w:r>
            <w:proofErr w:type="spellEnd"/>
          </w:p>
        </w:tc>
      </w:tr>
      <w:tr w:rsidR="00BE7DC8" w:rsidRPr="004D2CA6" w:rsidTr="004D2CA6">
        <w:tc>
          <w:tcPr>
            <w:tcW w:w="721" w:type="dxa"/>
          </w:tcPr>
          <w:p w:rsidR="00BE7DC8" w:rsidRPr="004D2CA6" w:rsidRDefault="00BE7DC8" w:rsidP="00A4302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4D2CA6">
              <w:rPr>
                <w:rFonts w:asciiTheme="majorHAnsi" w:hAnsiTheme="majorHAnsi"/>
                <w:sz w:val="26"/>
                <w:szCs w:val="26"/>
              </w:rPr>
              <w:t>7.</w:t>
            </w:r>
          </w:p>
        </w:tc>
        <w:tc>
          <w:tcPr>
            <w:tcW w:w="4916" w:type="dxa"/>
          </w:tcPr>
          <w:p w:rsidR="00BE7DC8" w:rsidRPr="004D2CA6" w:rsidRDefault="008B2228" w:rsidP="00A4302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4D2CA6">
              <w:rPr>
                <w:rFonts w:asciiTheme="majorHAnsi" w:hAnsiTheme="majorHAnsi"/>
                <w:sz w:val="26"/>
                <w:szCs w:val="26"/>
              </w:rPr>
              <w:t>Классные часы «Поговорим о дружбе»</w:t>
            </w:r>
          </w:p>
        </w:tc>
        <w:tc>
          <w:tcPr>
            <w:tcW w:w="1772" w:type="dxa"/>
          </w:tcPr>
          <w:p w:rsidR="00BE7DC8" w:rsidRPr="004D2CA6" w:rsidRDefault="008B2228" w:rsidP="00A4302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D2CA6">
              <w:rPr>
                <w:rFonts w:asciiTheme="majorHAnsi" w:hAnsiTheme="majorHAnsi"/>
                <w:sz w:val="26"/>
                <w:szCs w:val="26"/>
              </w:rPr>
              <w:t>март</w:t>
            </w:r>
          </w:p>
        </w:tc>
        <w:tc>
          <w:tcPr>
            <w:tcW w:w="2269" w:type="dxa"/>
          </w:tcPr>
          <w:p w:rsidR="00BE7DC8" w:rsidRPr="004D2CA6" w:rsidRDefault="004D2CA6" w:rsidP="00A4302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к</w:t>
            </w:r>
            <w:r w:rsidR="008B2228" w:rsidRPr="004D2CA6">
              <w:rPr>
                <w:rFonts w:asciiTheme="majorHAnsi" w:hAnsiTheme="majorHAnsi"/>
                <w:sz w:val="26"/>
                <w:szCs w:val="26"/>
              </w:rPr>
              <w:t>л</w:t>
            </w:r>
            <w:proofErr w:type="gramStart"/>
            <w:r w:rsidR="008B2228" w:rsidRPr="004D2CA6">
              <w:rPr>
                <w:rFonts w:asciiTheme="majorHAnsi" w:hAnsiTheme="majorHAnsi"/>
                <w:sz w:val="26"/>
                <w:szCs w:val="26"/>
              </w:rPr>
              <w:t>.р</w:t>
            </w:r>
            <w:proofErr w:type="gramEnd"/>
            <w:r w:rsidR="008B2228" w:rsidRPr="004D2CA6">
              <w:rPr>
                <w:rFonts w:asciiTheme="majorHAnsi" w:hAnsiTheme="majorHAnsi"/>
                <w:sz w:val="26"/>
                <w:szCs w:val="26"/>
              </w:rPr>
              <w:t>уководители</w:t>
            </w:r>
            <w:proofErr w:type="spellEnd"/>
          </w:p>
        </w:tc>
      </w:tr>
      <w:tr w:rsidR="00BE7DC8" w:rsidRPr="004D2CA6" w:rsidTr="004D2CA6">
        <w:tc>
          <w:tcPr>
            <w:tcW w:w="721" w:type="dxa"/>
          </w:tcPr>
          <w:p w:rsidR="00BE7DC8" w:rsidRPr="004D2CA6" w:rsidRDefault="00BE7DC8" w:rsidP="00A4302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4D2CA6">
              <w:rPr>
                <w:rFonts w:asciiTheme="majorHAnsi" w:hAnsiTheme="majorHAnsi"/>
                <w:sz w:val="26"/>
                <w:szCs w:val="26"/>
              </w:rPr>
              <w:t>8.</w:t>
            </w:r>
          </w:p>
        </w:tc>
        <w:tc>
          <w:tcPr>
            <w:tcW w:w="4916" w:type="dxa"/>
          </w:tcPr>
          <w:p w:rsidR="00BE7DC8" w:rsidRPr="004D2CA6" w:rsidRDefault="008B2228" w:rsidP="00A4302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4D2CA6">
              <w:rPr>
                <w:rFonts w:asciiTheme="majorHAnsi" w:hAnsiTheme="majorHAnsi"/>
                <w:sz w:val="26"/>
                <w:szCs w:val="26"/>
              </w:rPr>
              <w:t>Классные часы «Что такое настоящая дружба?»</w:t>
            </w:r>
          </w:p>
        </w:tc>
        <w:tc>
          <w:tcPr>
            <w:tcW w:w="1772" w:type="dxa"/>
          </w:tcPr>
          <w:p w:rsidR="00BE7DC8" w:rsidRPr="004D2CA6" w:rsidRDefault="008B2228" w:rsidP="00A4302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D2CA6">
              <w:rPr>
                <w:rFonts w:asciiTheme="majorHAnsi" w:hAnsiTheme="majorHAnsi"/>
                <w:sz w:val="26"/>
                <w:szCs w:val="26"/>
              </w:rPr>
              <w:t>апрель</w:t>
            </w:r>
          </w:p>
        </w:tc>
        <w:tc>
          <w:tcPr>
            <w:tcW w:w="2269" w:type="dxa"/>
          </w:tcPr>
          <w:p w:rsidR="00BE7DC8" w:rsidRPr="004D2CA6" w:rsidRDefault="004D2CA6" w:rsidP="00A4302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к</w:t>
            </w:r>
            <w:r w:rsidR="008B2228" w:rsidRPr="004D2CA6">
              <w:rPr>
                <w:rFonts w:asciiTheme="majorHAnsi" w:hAnsiTheme="majorHAnsi"/>
                <w:sz w:val="26"/>
                <w:szCs w:val="26"/>
              </w:rPr>
              <w:t>л</w:t>
            </w:r>
            <w:proofErr w:type="gramStart"/>
            <w:r w:rsidR="008B2228" w:rsidRPr="004D2CA6">
              <w:rPr>
                <w:rFonts w:asciiTheme="majorHAnsi" w:hAnsiTheme="majorHAnsi"/>
                <w:sz w:val="26"/>
                <w:szCs w:val="26"/>
              </w:rPr>
              <w:t>.р</w:t>
            </w:r>
            <w:proofErr w:type="gramEnd"/>
            <w:r w:rsidR="008B2228" w:rsidRPr="004D2CA6">
              <w:rPr>
                <w:rFonts w:asciiTheme="majorHAnsi" w:hAnsiTheme="majorHAnsi"/>
                <w:sz w:val="26"/>
                <w:szCs w:val="26"/>
              </w:rPr>
              <w:t>уководители</w:t>
            </w:r>
            <w:proofErr w:type="spellEnd"/>
          </w:p>
        </w:tc>
      </w:tr>
      <w:tr w:rsidR="00BE7DC8" w:rsidRPr="004D2CA6" w:rsidTr="004D2CA6">
        <w:tc>
          <w:tcPr>
            <w:tcW w:w="721" w:type="dxa"/>
          </w:tcPr>
          <w:p w:rsidR="00BE7DC8" w:rsidRPr="004D2CA6" w:rsidRDefault="00BE7DC8" w:rsidP="00A4302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4D2CA6">
              <w:rPr>
                <w:rFonts w:asciiTheme="majorHAnsi" w:hAnsiTheme="majorHAnsi"/>
                <w:sz w:val="26"/>
                <w:szCs w:val="26"/>
              </w:rPr>
              <w:t>9.</w:t>
            </w:r>
          </w:p>
        </w:tc>
        <w:tc>
          <w:tcPr>
            <w:tcW w:w="4916" w:type="dxa"/>
          </w:tcPr>
          <w:p w:rsidR="00BE7DC8" w:rsidRPr="004D2CA6" w:rsidRDefault="008B2228" w:rsidP="00A4302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4D2CA6">
              <w:rPr>
                <w:rFonts w:asciiTheme="majorHAnsi" w:hAnsiTheme="majorHAnsi"/>
                <w:sz w:val="26"/>
                <w:szCs w:val="26"/>
              </w:rPr>
              <w:t>Проведение восстановительных программ для учащихся</w:t>
            </w:r>
          </w:p>
        </w:tc>
        <w:tc>
          <w:tcPr>
            <w:tcW w:w="1772" w:type="dxa"/>
          </w:tcPr>
          <w:p w:rsidR="00BE7DC8" w:rsidRPr="004D2CA6" w:rsidRDefault="004D2CA6" w:rsidP="00A4302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в</w:t>
            </w:r>
            <w:r w:rsidR="008B2228" w:rsidRPr="004D2CA6">
              <w:rPr>
                <w:rFonts w:asciiTheme="majorHAnsi" w:hAnsiTheme="majorHAnsi"/>
                <w:sz w:val="26"/>
                <w:szCs w:val="26"/>
              </w:rPr>
              <w:t xml:space="preserve"> течение учебного года</w:t>
            </w:r>
          </w:p>
        </w:tc>
        <w:tc>
          <w:tcPr>
            <w:tcW w:w="2269" w:type="dxa"/>
          </w:tcPr>
          <w:p w:rsidR="00BE7DC8" w:rsidRPr="004D2CA6" w:rsidRDefault="004D2CA6" w:rsidP="00A4302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р</w:t>
            </w:r>
            <w:r w:rsidR="008B2228" w:rsidRPr="004D2CA6">
              <w:rPr>
                <w:rFonts w:asciiTheme="majorHAnsi" w:hAnsiTheme="majorHAnsi"/>
                <w:sz w:val="26"/>
                <w:szCs w:val="26"/>
              </w:rPr>
              <w:t>абочая группа</w:t>
            </w:r>
          </w:p>
        </w:tc>
      </w:tr>
      <w:tr w:rsidR="00BE7DC8" w:rsidRPr="004D2CA6" w:rsidTr="004D2CA6">
        <w:tc>
          <w:tcPr>
            <w:tcW w:w="721" w:type="dxa"/>
          </w:tcPr>
          <w:p w:rsidR="00BE7DC8" w:rsidRPr="004D2CA6" w:rsidRDefault="00BE7DC8" w:rsidP="00A4302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4D2CA6">
              <w:rPr>
                <w:rFonts w:asciiTheme="majorHAnsi" w:hAnsiTheme="majorHAnsi"/>
                <w:sz w:val="26"/>
                <w:szCs w:val="26"/>
              </w:rPr>
              <w:t>10.</w:t>
            </w:r>
          </w:p>
        </w:tc>
        <w:tc>
          <w:tcPr>
            <w:tcW w:w="4916" w:type="dxa"/>
          </w:tcPr>
          <w:p w:rsidR="00BE7DC8" w:rsidRPr="004D2CA6" w:rsidRDefault="008B2228" w:rsidP="00A4302D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4D2CA6">
              <w:rPr>
                <w:rFonts w:asciiTheme="majorHAnsi" w:hAnsiTheme="majorHAnsi"/>
                <w:sz w:val="26"/>
                <w:szCs w:val="26"/>
              </w:rPr>
              <w:t>Проведение программ примирения</w:t>
            </w:r>
          </w:p>
        </w:tc>
        <w:tc>
          <w:tcPr>
            <w:tcW w:w="1772" w:type="dxa"/>
          </w:tcPr>
          <w:p w:rsidR="00BE7DC8" w:rsidRPr="004D2CA6" w:rsidRDefault="004D2CA6" w:rsidP="00A4302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в</w:t>
            </w:r>
            <w:r w:rsidR="008B2228" w:rsidRPr="004D2CA6">
              <w:rPr>
                <w:rFonts w:asciiTheme="majorHAnsi" w:hAnsiTheme="majorHAnsi"/>
                <w:sz w:val="26"/>
                <w:szCs w:val="26"/>
              </w:rPr>
              <w:t xml:space="preserve"> течение учебного года</w:t>
            </w:r>
          </w:p>
        </w:tc>
        <w:tc>
          <w:tcPr>
            <w:tcW w:w="2269" w:type="dxa"/>
          </w:tcPr>
          <w:p w:rsidR="00BE7DC8" w:rsidRPr="004D2CA6" w:rsidRDefault="004D2CA6" w:rsidP="00A4302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р</w:t>
            </w:r>
            <w:r w:rsidR="008B2228" w:rsidRPr="004D2CA6">
              <w:rPr>
                <w:rFonts w:asciiTheme="majorHAnsi" w:hAnsiTheme="majorHAnsi"/>
                <w:sz w:val="26"/>
                <w:szCs w:val="26"/>
              </w:rPr>
              <w:t>абочая группа</w:t>
            </w:r>
          </w:p>
        </w:tc>
      </w:tr>
      <w:tr w:rsidR="008B2228" w:rsidRPr="004D2CA6" w:rsidTr="004D2CA6">
        <w:tc>
          <w:tcPr>
            <w:tcW w:w="721" w:type="dxa"/>
          </w:tcPr>
          <w:p w:rsidR="008B2228" w:rsidRPr="004D2CA6" w:rsidRDefault="008B2228" w:rsidP="00A4302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4D2CA6">
              <w:rPr>
                <w:rFonts w:asciiTheme="majorHAnsi" w:hAnsiTheme="majorHAnsi"/>
                <w:sz w:val="26"/>
                <w:szCs w:val="26"/>
              </w:rPr>
              <w:t>11.</w:t>
            </w:r>
          </w:p>
        </w:tc>
        <w:tc>
          <w:tcPr>
            <w:tcW w:w="4916" w:type="dxa"/>
          </w:tcPr>
          <w:p w:rsidR="008B2228" w:rsidRPr="004D2CA6" w:rsidRDefault="008B2228" w:rsidP="00A4302D">
            <w:pPr>
              <w:rPr>
                <w:rFonts w:asciiTheme="majorHAnsi" w:hAnsiTheme="majorHAnsi"/>
                <w:sz w:val="26"/>
                <w:szCs w:val="26"/>
              </w:rPr>
            </w:pPr>
            <w:r w:rsidRPr="004D2CA6">
              <w:rPr>
                <w:rFonts w:asciiTheme="majorHAnsi" w:hAnsiTheme="majorHAnsi"/>
                <w:sz w:val="26"/>
                <w:szCs w:val="26"/>
              </w:rPr>
              <w:t>Взаимодействие с Советом профилактики, возможность проведения восстановительных программ</w:t>
            </w:r>
          </w:p>
        </w:tc>
        <w:tc>
          <w:tcPr>
            <w:tcW w:w="1772" w:type="dxa"/>
          </w:tcPr>
          <w:p w:rsidR="008B2228" w:rsidRPr="004D2CA6" w:rsidRDefault="004D2CA6" w:rsidP="008F7C6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в</w:t>
            </w:r>
            <w:r w:rsidR="008B2228" w:rsidRPr="004D2CA6">
              <w:rPr>
                <w:rFonts w:asciiTheme="majorHAnsi" w:hAnsiTheme="majorHAnsi"/>
                <w:sz w:val="26"/>
                <w:szCs w:val="26"/>
              </w:rPr>
              <w:t xml:space="preserve"> течение учебного года</w:t>
            </w:r>
          </w:p>
        </w:tc>
        <w:tc>
          <w:tcPr>
            <w:tcW w:w="2269" w:type="dxa"/>
          </w:tcPr>
          <w:p w:rsidR="008B2228" w:rsidRPr="004D2CA6" w:rsidRDefault="004D2CA6" w:rsidP="008F7C67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р</w:t>
            </w:r>
            <w:r w:rsidR="008B2228" w:rsidRPr="004D2CA6">
              <w:rPr>
                <w:rFonts w:asciiTheme="majorHAnsi" w:hAnsiTheme="majorHAnsi"/>
                <w:sz w:val="26"/>
                <w:szCs w:val="26"/>
              </w:rPr>
              <w:t>абочая группа</w:t>
            </w:r>
          </w:p>
        </w:tc>
      </w:tr>
      <w:tr w:rsidR="008B2228" w:rsidRPr="004D2CA6" w:rsidTr="004D2CA6">
        <w:tc>
          <w:tcPr>
            <w:tcW w:w="721" w:type="dxa"/>
          </w:tcPr>
          <w:p w:rsidR="008B2228" w:rsidRPr="004D2CA6" w:rsidRDefault="008B2228" w:rsidP="00A4302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4D2CA6">
              <w:rPr>
                <w:rFonts w:asciiTheme="majorHAnsi" w:hAnsiTheme="majorHAnsi"/>
                <w:sz w:val="26"/>
                <w:szCs w:val="26"/>
              </w:rPr>
              <w:t>12.</w:t>
            </w:r>
          </w:p>
        </w:tc>
        <w:tc>
          <w:tcPr>
            <w:tcW w:w="4916" w:type="dxa"/>
          </w:tcPr>
          <w:p w:rsidR="008B2228" w:rsidRPr="004D2CA6" w:rsidRDefault="008B2228" w:rsidP="00A4302D">
            <w:pPr>
              <w:rPr>
                <w:rFonts w:asciiTheme="majorHAnsi" w:hAnsiTheme="majorHAnsi"/>
                <w:sz w:val="26"/>
                <w:szCs w:val="26"/>
              </w:rPr>
            </w:pPr>
            <w:r w:rsidRPr="004D2CA6">
              <w:rPr>
                <w:rFonts w:asciiTheme="majorHAnsi" w:hAnsiTheme="majorHAnsi"/>
                <w:sz w:val="26"/>
                <w:szCs w:val="26"/>
              </w:rPr>
              <w:t>Обсуждение проведенных программ</w:t>
            </w:r>
          </w:p>
        </w:tc>
        <w:tc>
          <w:tcPr>
            <w:tcW w:w="1772" w:type="dxa"/>
          </w:tcPr>
          <w:p w:rsidR="008B2228" w:rsidRPr="004D2CA6" w:rsidRDefault="008B2228" w:rsidP="00A4302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D2CA6">
              <w:rPr>
                <w:rFonts w:asciiTheme="majorHAnsi" w:hAnsiTheme="majorHAnsi"/>
                <w:sz w:val="26"/>
                <w:szCs w:val="26"/>
              </w:rPr>
              <w:t>май</w:t>
            </w:r>
          </w:p>
        </w:tc>
        <w:tc>
          <w:tcPr>
            <w:tcW w:w="2269" w:type="dxa"/>
          </w:tcPr>
          <w:p w:rsidR="008B2228" w:rsidRPr="004D2CA6" w:rsidRDefault="004D2CA6" w:rsidP="00A4302D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р</w:t>
            </w:r>
            <w:r w:rsidR="008B2228" w:rsidRPr="004D2CA6">
              <w:rPr>
                <w:rFonts w:asciiTheme="majorHAnsi" w:hAnsiTheme="majorHAnsi"/>
                <w:sz w:val="26"/>
                <w:szCs w:val="26"/>
              </w:rPr>
              <w:t>абочая группа</w:t>
            </w:r>
          </w:p>
        </w:tc>
      </w:tr>
    </w:tbl>
    <w:p w:rsidR="00BE7DC8" w:rsidRPr="004D2CA6" w:rsidRDefault="00BE7DC8" w:rsidP="00BE7DC8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BE7DC8" w:rsidRPr="004D2CA6" w:rsidRDefault="008B2228" w:rsidP="00D37D84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4D2CA6">
        <w:rPr>
          <w:rFonts w:asciiTheme="majorHAnsi" w:hAnsiTheme="majorHAnsi"/>
          <w:sz w:val="26"/>
          <w:szCs w:val="26"/>
        </w:rPr>
        <w:t>Куратор</w:t>
      </w:r>
      <w:r w:rsidR="004D2CA6">
        <w:rPr>
          <w:rFonts w:asciiTheme="majorHAnsi" w:hAnsiTheme="majorHAnsi"/>
          <w:sz w:val="26"/>
          <w:szCs w:val="26"/>
        </w:rPr>
        <w:t>:</w:t>
      </w:r>
      <w:r w:rsidRPr="004D2CA6">
        <w:rPr>
          <w:rFonts w:asciiTheme="majorHAnsi" w:hAnsiTheme="majorHAnsi"/>
          <w:sz w:val="26"/>
          <w:szCs w:val="26"/>
        </w:rPr>
        <w:t xml:space="preserve">                            О.А.Федорова</w:t>
      </w:r>
    </w:p>
    <w:sectPr w:rsidR="00BE7DC8" w:rsidRPr="004D2CA6" w:rsidSect="004D2CA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D84"/>
    <w:rsid w:val="00080CDE"/>
    <w:rsid w:val="00123C68"/>
    <w:rsid w:val="004D2CA6"/>
    <w:rsid w:val="00737EC9"/>
    <w:rsid w:val="007D3B20"/>
    <w:rsid w:val="00811106"/>
    <w:rsid w:val="008B2228"/>
    <w:rsid w:val="009B169E"/>
    <w:rsid w:val="00B162CD"/>
    <w:rsid w:val="00BE7DC8"/>
    <w:rsid w:val="00D37D84"/>
    <w:rsid w:val="00EF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19E9A-2CB7-4C40-9142-95E968E6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1147</Characters>
  <Application>Microsoft Office Word</Application>
  <DocSecurity>0</DocSecurity>
  <Lines>9</Lines>
  <Paragraphs>2</Paragraphs>
  <ScaleCrop>false</ScaleCrop>
  <Company>школа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БСОШ №3</dc:creator>
  <cp:keywords/>
  <dc:description/>
  <cp:lastModifiedBy>801577</cp:lastModifiedBy>
  <cp:revision>12</cp:revision>
  <dcterms:created xsi:type="dcterms:W3CDTF">2014-10-23T11:04:00Z</dcterms:created>
  <dcterms:modified xsi:type="dcterms:W3CDTF">2017-06-05T19:19:00Z</dcterms:modified>
</cp:coreProperties>
</file>